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40" w:rsidRPr="00CE165C" w:rsidRDefault="00780B40" w:rsidP="00D61A44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:rsidR="00780B40" w:rsidRPr="00CE165C" w:rsidRDefault="00780B40" w:rsidP="00D61A44">
      <w:pPr>
        <w:jc w:val="center"/>
        <w:rPr>
          <w:rFonts w:ascii="Arial" w:hAnsi="Arial" w:cs="Arial"/>
          <w:b/>
          <w:sz w:val="28"/>
        </w:rPr>
      </w:pPr>
    </w:p>
    <w:p w:rsidR="00780B40" w:rsidRPr="00CE165C" w:rsidRDefault="00780B40" w:rsidP="00AF17E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D61A4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>
        <w:rPr>
          <w:rFonts w:ascii="Arial" w:hAnsi="Arial" w:cs="Arial"/>
          <w:b/>
          <w:u w:val="single"/>
        </w:rPr>
        <w:t>nyílt</w:t>
      </w:r>
      <w:r w:rsidRPr="00CE165C">
        <w:rPr>
          <w:rFonts w:ascii="Arial" w:hAnsi="Arial" w:cs="Arial"/>
          <w:b/>
        </w:rPr>
        <w:t xml:space="preserve"> üléséről</w:t>
      </w:r>
    </w:p>
    <w:p w:rsidR="00780B40" w:rsidRPr="00CE165C" w:rsidRDefault="00780B40" w:rsidP="003A7DFF">
      <w:pPr>
        <w:jc w:val="center"/>
        <w:rPr>
          <w:rFonts w:ascii="Arial" w:hAnsi="Arial" w:cs="Arial"/>
          <w:b/>
        </w:rPr>
      </w:pPr>
    </w:p>
    <w:p w:rsidR="00780B40" w:rsidRPr="00CE165C" w:rsidRDefault="00780B40" w:rsidP="000424CB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:rsidR="00780B40" w:rsidRPr="00777F78" w:rsidRDefault="00780B40" w:rsidP="00D61A44">
      <w:pPr>
        <w:spacing w:after="120"/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7F78">
        <w:rPr>
          <w:rFonts w:ascii="Arial" w:hAnsi="Arial" w:cs="Arial"/>
          <w:b/>
        </w:rPr>
        <w:t xml:space="preserve">2015. május 18. (hétfő </w:t>
      </w:r>
      <w:r>
        <w:rPr>
          <w:rFonts w:ascii="Arial" w:hAnsi="Arial" w:cs="Arial"/>
          <w:b/>
        </w:rPr>
        <w:t>18.00</w:t>
      </w:r>
      <w:r w:rsidRPr="00777F78">
        <w:rPr>
          <w:rFonts w:ascii="Arial" w:hAnsi="Arial" w:cs="Arial"/>
          <w:b/>
        </w:rPr>
        <w:t xml:space="preserve"> óra) </w:t>
      </w:r>
    </w:p>
    <w:p w:rsidR="00780B40" w:rsidRPr="00CE165C" w:rsidRDefault="00780B40" w:rsidP="00CD0D75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>Fodor Attila elnök, Bánóczi Margit, Honti Zoltán, Dr. Klein Katalin, Kropkó Péter, Szabó Orsolya, Gerlóczyné Furulyás Katalin, Kiszelné Mohos Katalin polgármester, Szemesy Barbara alpolgármester, Dr. Fegyveres-Fiskál Gábor alpolgármester, Papp István jegyz</w:t>
      </w:r>
      <w:r>
        <w:rPr>
          <w:rFonts w:ascii="Arial" w:hAnsi="Arial" w:cs="Arial"/>
        </w:rPr>
        <w:t xml:space="preserve">ő, Kiss Beáta óvodavezető, </w:t>
      </w:r>
    </w:p>
    <w:p w:rsidR="00780B40" w:rsidRPr="00CE165C" w:rsidRDefault="00780B40" w:rsidP="007D02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Megjelentek:</w:t>
      </w:r>
      <w:r w:rsidRPr="00CE165C">
        <w:rPr>
          <w:rFonts w:ascii="Arial" w:hAnsi="Arial" w:cs="Arial"/>
        </w:rPr>
        <w:t xml:space="preserve"> Fodor Attila elnök, Bánóczi Margit, Honti Zoltán, Dr. Klein Katalin, </w:t>
      </w:r>
      <w:r>
        <w:rPr>
          <w:rFonts w:ascii="Arial" w:hAnsi="Arial" w:cs="Arial"/>
        </w:rPr>
        <w:t xml:space="preserve">Kropkó Péter, </w:t>
      </w:r>
      <w:r w:rsidRPr="00CE165C">
        <w:rPr>
          <w:rFonts w:ascii="Arial" w:hAnsi="Arial" w:cs="Arial"/>
        </w:rPr>
        <w:t>Szabó Orsolya, Gerlóczyné Furulyás Katalin</w:t>
      </w:r>
      <w:r>
        <w:rPr>
          <w:rFonts w:ascii="Arial" w:hAnsi="Arial" w:cs="Arial"/>
        </w:rPr>
        <w:t xml:space="preserve">, </w:t>
      </w:r>
      <w:r w:rsidRPr="00CE165C">
        <w:rPr>
          <w:rFonts w:ascii="Arial" w:hAnsi="Arial" w:cs="Arial"/>
        </w:rPr>
        <w:t xml:space="preserve">Kiszelné Mohos Katalin polgármester, </w:t>
      </w:r>
      <w:r w:rsidRPr="00274E9B">
        <w:rPr>
          <w:rFonts w:ascii="Arial" w:hAnsi="Arial" w:cs="Arial"/>
        </w:rPr>
        <w:t>Kiss Beáta óvodavezető</w:t>
      </w:r>
      <w:r>
        <w:rPr>
          <w:rFonts w:ascii="Arial" w:hAnsi="Arial" w:cs="Arial"/>
        </w:rPr>
        <w:t xml:space="preserve">, </w:t>
      </w:r>
      <w:r w:rsidRPr="00274E9B">
        <w:rPr>
          <w:rFonts w:ascii="Arial" w:hAnsi="Arial" w:cs="Arial"/>
        </w:rPr>
        <w:t>Kiss Beáta óvodavezető</w:t>
      </w:r>
      <w:r>
        <w:rPr>
          <w:rFonts w:ascii="Arial" w:hAnsi="Arial" w:cs="Arial"/>
        </w:rPr>
        <w:t xml:space="preserve">, Janits Béla, </w:t>
      </w:r>
      <w:r w:rsidRPr="00CE165C">
        <w:rPr>
          <w:rFonts w:ascii="Arial" w:hAnsi="Arial" w:cs="Arial"/>
        </w:rPr>
        <w:t xml:space="preserve">Papp István jegyző, dr. Németh Zsanett aljegyző, </w:t>
      </w:r>
      <w:r>
        <w:rPr>
          <w:rFonts w:ascii="Arial" w:hAnsi="Arial" w:cs="Arial"/>
        </w:rPr>
        <w:t>Kissné Szalay Erzsébet jegyzőkönyvvezető</w:t>
      </w:r>
    </w:p>
    <w:p w:rsidR="00780B40" w:rsidRPr="000D3552" w:rsidRDefault="00780B40" w:rsidP="007D02F3">
      <w:pPr>
        <w:spacing w:after="120"/>
        <w:jc w:val="both"/>
        <w:rPr>
          <w:rFonts w:ascii="Arial" w:hAnsi="Arial" w:cs="Arial"/>
          <w:i/>
        </w:rPr>
      </w:pPr>
      <w:r w:rsidRPr="000D3552">
        <w:rPr>
          <w:rFonts w:ascii="Arial" w:hAnsi="Arial" w:cs="Arial"/>
          <w:i/>
        </w:rPr>
        <w:t>Az ülés előtt kiosztásra került a 4. napirendi ponthoz kapcsolódó előterjesztés.</w:t>
      </w:r>
    </w:p>
    <w:p w:rsidR="00780B40" w:rsidRPr="00CE165C" w:rsidRDefault="00780B40" w:rsidP="007D02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Köszöntöm a megjelenteket. Megállapítom, hogy az Oktatási, kulturális, sport, turisztikai és környezetvédelmi bizottság (továbbiakban OKB)</w:t>
      </w:r>
      <w:r>
        <w:rPr>
          <w:rFonts w:ascii="Arial" w:hAnsi="Arial" w:cs="Arial"/>
        </w:rPr>
        <w:t xml:space="preserve"> 6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fővel van jelen, határozatképes.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Kropkó Péter jelezte, hogy nem tud részt venni az ülésen. </w:t>
      </w:r>
      <w:r w:rsidRPr="00CE165C">
        <w:rPr>
          <w:rFonts w:ascii="Arial" w:hAnsi="Arial" w:cs="Arial"/>
        </w:rPr>
        <w:t xml:space="preserve">Szavazásra teszem fel a </w:t>
      </w:r>
      <w:r>
        <w:rPr>
          <w:rFonts w:ascii="Arial" w:hAnsi="Arial" w:cs="Arial"/>
        </w:rPr>
        <w:t xml:space="preserve">meghívóban szereplő </w:t>
      </w:r>
      <w:r w:rsidRPr="00CE165C">
        <w:rPr>
          <w:rFonts w:ascii="Arial" w:hAnsi="Arial" w:cs="Arial"/>
        </w:rPr>
        <w:t xml:space="preserve">napirendi pontokat. </w:t>
      </w:r>
    </w:p>
    <w:p w:rsidR="00780B40" w:rsidRDefault="00780B40" w:rsidP="00B30C7D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780B40" w:rsidRPr="00CE165C" w:rsidRDefault="00780B40" w:rsidP="00B30C7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B30C7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Default="00780B40" w:rsidP="00234989">
      <w:pPr>
        <w:spacing w:after="120"/>
        <w:jc w:val="center"/>
        <w:rPr>
          <w:rFonts w:ascii="Arial" w:hAnsi="Arial" w:cs="Arial"/>
          <w:b/>
        </w:rPr>
      </w:pPr>
    </w:p>
    <w:p w:rsidR="00780B40" w:rsidRDefault="00780B40" w:rsidP="0023498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11/2015. (V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18</w:t>
      </w:r>
      <w:r w:rsidRPr="00CE165C">
        <w:rPr>
          <w:rFonts w:ascii="Arial" w:hAnsi="Arial" w:cs="Arial"/>
          <w:b/>
        </w:rPr>
        <w:t>.) HATÁROZATA</w:t>
      </w:r>
    </w:p>
    <w:p w:rsidR="00780B40" w:rsidRPr="00234989" w:rsidRDefault="00780B40" w:rsidP="00234989">
      <w:pPr>
        <w:spacing w:after="120"/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>Nagykovácsi Nagyközség Önkormányzat Oktatási, kulturális, sport, turisztikai és környezetvédelmi bizottsága úgy dönt, hogy 2015. május 18-i ülésén az alábbi napirendeket tárgyalja:</w:t>
      </w:r>
    </w:p>
    <w:p w:rsidR="00780B40" w:rsidRPr="00727737" w:rsidRDefault="00780B40" w:rsidP="000D3552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A Nagykovácsi Általános Iskola intézményvezető pályázatainak véleményezése E–67 — ZÁRT ÜLÉSEN TÁRGYALANDÓ 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dr. Németh Zsanett aljegyző</w:t>
      </w:r>
    </w:p>
    <w:p w:rsidR="00780B40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</w:t>
      </w:r>
      <w:r w:rsidRPr="00727737">
        <w:rPr>
          <w:rFonts w:ascii="Arial" w:hAnsi="Arial" w:cs="Arial"/>
        </w:rPr>
        <w:t xml:space="preserve">: OKB 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</w:p>
    <w:p w:rsidR="00780B40" w:rsidRPr="00727737" w:rsidRDefault="00780B40" w:rsidP="000D3552">
      <w:pPr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Döntés az Öregiskola Közösségi Ház és Könyvtár intézményvezetői pozíciójára vonatkozó pályázati eljárás eredményéről E–68 — ZÁRT ÜLÉSEN TÁRGYALANDÓ 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dr. Németh Zsanett aljegyző</w:t>
      </w:r>
    </w:p>
    <w:p w:rsidR="00780B40" w:rsidRDefault="00780B40" w:rsidP="000D3552">
      <w:pPr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</w:t>
      </w:r>
      <w:r w:rsidRPr="00727737">
        <w:rPr>
          <w:rFonts w:ascii="Arial" w:hAnsi="Arial" w:cs="Arial"/>
        </w:rPr>
        <w:t>: OKB</w:t>
      </w:r>
    </w:p>
    <w:p w:rsidR="00780B40" w:rsidRPr="00727737" w:rsidRDefault="00780B40" w:rsidP="000D3552">
      <w:pPr>
        <w:ind w:left="540"/>
        <w:jc w:val="both"/>
        <w:rPr>
          <w:rFonts w:ascii="Arial" w:hAnsi="Arial" w:cs="Arial"/>
        </w:rPr>
      </w:pPr>
    </w:p>
    <w:p w:rsidR="00780B40" w:rsidRPr="00727737" w:rsidRDefault="00780B40" w:rsidP="00727737">
      <w:pPr>
        <w:numPr>
          <w:ilvl w:val="0"/>
          <w:numId w:val="2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lastRenderedPageBreak/>
        <w:t xml:space="preserve">Döntés a Kispatak Óvodában indítható csoportszám és létszám engedélyezéséről a 2015/2016. nevelési évre vonatkozóan E–69 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Papp István jegyző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</w:t>
      </w:r>
      <w:r w:rsidRPr="00727737">
        <w:rPr>
          <w:rFonts w:ascii="Arial" w:hAnsi="Arial" w:cs="Arial"/>
        </w:rPr>
        <w:t>: OKB</w:t>
      </w:r>
    </w:p>
    <w:p w:rsidR="00780B40" w:rsidRPr="00727737" w:rsidRDefault="00780B40" w:rsidP="00727737">
      <w:pPr>
        <w:numPr>
          <w:ilvl w:val="0"/>
          <w:numId w:val="2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Javaslat köztéri szoborra kiírt pályázaton való részvételre 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Papp István jegyző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</w:t>
      </w:r>
      <w:r w:rsidRPr="00727737">
        <w:rPr>
          <w:rFonts w:ascii="Arial" w:hAnsi="Arial" w:cs="Arial"/>
        </w:rPr>
        <w:t>: OKB</w:t>
      </w:r>
    </w:p>
    <w:p w:rsidR="00780B40" w:rsidRPr="00727737" w:rsidRDefault="00780B40" w:rsidP="00727737">
      <w:pPr>
        <w:numPr>
          <w:ilvl w:val="0"/>
          <w:numId w:val="2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>A Tisza István kör kezdeményezése rovás feliratos helységnévtábla állítására E–65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dr. Németh Zsanett aljegyző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</w:t>
      </w:r>
      <w:r w:rsidRPr="00727737">
        <w:rPr>
          <w:rFonts w:ascii="Arial" w:hAnsi="Arial" w:cs="Arial"/>
        </w:rPr>
        <w:t>: OKB</w:t>
      </w:r>
    </w:p>
    <w:p w:rsidR="00780B40" w:rsidRPr="00727737" w:rsidRDefault="00780B40" w:rsidP="00727737">
      <w:pPr>
        <w:numPr>
          <w:ilvl w:val="0"/>
          <w:numId w:val="2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>Döntés a Képviselő-testület 2015. év II. félévi munka- és üléstervéről E–75</w:t>
      </w:r>
    </w:p>
    <w:p w:rsidR="00780B40" w:rsidRPr="00727737" w:rsidRDefault="00780B40" w:rsidP="00727737">
      <w:pPr>
        <w:spacing w:after="120"/>
        <w:ind w:left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Előterjesztő: Kiszelné Mohos Katalin polgármester</w:t>
      </w:r>
    </w:p>
    <w:p w:rsidR="00780B40" w:rsidRPr="00727737" w:rsidRDefault="00780B40" w:rsidP="00727737">
      <w:pPr>
        <w:spacing w:after="120"/>
        <w:ind w:firstLine="540"/>
        <w:jc w:val="both"/>
        <w:rPr>
          <w:rFonts w:ascii="Arial" w:hAnsi="Arial" w:cs="Arial"/>
        </w:rPr>
      </w:pPr>
      <w:r w:rsidRPr="00727737">
        <w:rPr>
          <w:rFonts w:ascii="Arial" w:hAnsi="Arial" w:cs="Arial"/>
        </w:rPr>
        <w:t>Előadó: Papp István jegyző</w:t>
      </w:r>
    </w:p>
    <w:p w:rsidR="00780B40" w:rsidRPr="00727737" w:rsidRDefault="00780B40" w:rsidP="00727737">
      <w:pPr>
        <w:spacing w:after="120"/>
        <w:ind w:firstLine="540"/>
        <w:jc w:val="both"/>
        <w:rPr>
          <w:rFonts w:ascii="Arial" w:hAnsi="Arial" w:cs="Arial"/>
        </w:rPr>
      </w:pPr>
      <w:r w:rsidRPr="00727737">
        <w:rPr>
          <w:rFonts w:ascii="Arial" w:hAnsi="Arial" w:cs="Arial"/>
          <w:u w:val="single"/>
        </w:rPr>
        <w:t>Tárgyalja:</w:t>
      </w:r>
      <w:r w:rsidRPr="00727737">
        <w:rPr>
          <w:rFonts w:ascii="Arial" w:hAnsi="Arial" w:cs="Arial"/>
        </w:rPr>
        <w:t xml:space="preserve"> EÜB, OKB, PB, ÜB</w:t>
      </w:r>
    </w:p>
    <w:p w:rsidR="00780B40" w:rsidRPr="00727737" w:rsidRDefault="00780B40" w:rsidP="00727737">
      <w:pPr>
        <w:numPr>
          <w:ilvl w:val="0"/>
          <w:numId w:val="26"/>
        </w:numPr>
        <w:tabs>
          <w:tab w:val="left" w:pos="567"/>
        </w:tabs>
        <w:spacing w:before="120" w:after="120"/>
        <w:ind w:hanging="720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>Egyebek</w:t>
      </w:r>
    </w:p>
    <w:p w:rsidR="00780B40" w:rsidRDefault="00780B40" w:rsidP="00A0292A">
      <w:pPr>
        <w:jc w:val="both"/>
        <w:rPr>
          <w:rFonts w:ascii="Arial" w:hAnsi="Arial" w:cs="Arial"/>
          <w:b/>
          <w:u w:val="single"/>
        </w:rPr>
      </w:pPr>
    </w:p>
    <w:p w:rsidR="00780B40" w:rsidRDefault="00780B40" w:rsidP="00A0292A">
      <w:pPr>
        <w:jc w:val="both"/>
        <w:rPr>
          <w:rFonts w:ascii="Arial" w:hAnsi="Arial" w:cs="Arial"/>
          <w:b/>
          <w:u w:val="single"/>
        </w:rPr>
      </w:pPr>
    </w:p>
    <w:p w:rsidR="00780B40" w:rsidRDefault="00780B40" w:rsidP="00A029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elnök:</w:t>
      </w:r>
      <w:r w:rsidRPr="00777F78">
        <w:rPr>
          <w:rFonts w:ascii="Arial" w:hAnsi="Arial" w:cs="Arial"/>
          <w:b/>
        </w:rPr>
        <w:t xml:space="preserve"> </w:t>
      </w:r>
      <w:r w:rsidRPr="00777F78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 első két napirendi pont zárt ülésen tárgyalandó, és már a meghallgatásra váró pályázók is megérkeztek, így zárt üléssel kezdünk. Aki nem a bizottság tagja, kérem, szíveskedjen kifáradni.</w:t>
      </w:r>
    </w:p>
    <w:p w:rsidR="00780B40" w:rsidRDefault="00780B40" w:rsidP="00A0292A">
      <w:pPr>
        <w:jc w:val="both"/>
        <w:rPr>
          <w:rFonts w:ascii="Arial" w:hAnsi="Arial" w:cs="Arial"/>
        </w:rPr>
      </w:pPr>
    </w:p>
    <w:p w:rsidR="00780B40" w:rsidRPr="00777F78" w:rsidRDefault="00780B40" w:rsidP="00A0292A">
      <w:pPr>
        <w:jc w:val="both"/>
        <w:rPr>
          <w:rFonts w:ascii="Arial" w:hAnsi="Arial" w:cs="Arial"/>
          <w:i/>
        </w:rPr>
      </w:pPr>
      <w:r w:rsidRPr="00777F78">
        <w:rPr>
          <w:rFonts w:ascii="Arial" w:hAnsi="Arial" w:cs="Arial"/>
          <w:i/>
        </w:rPr>
        <w:t>ZÁRT ülés a csatolt jegyzőkönyv szerint.</w:t>
      </w:r>
    </w:p>
    <w:p w:rsidR="00780B40" w:rsidRDefault="00780B40" w:rsidP="00A0292A">
      <w:pPr>
        <w:jc w:val="both"/>
        <w:rPr>
          <w:rFonts w:ascii="Arial" w:hAnsi="Arial" w:cs="Arial"/>
          <w:b/>
          <w:u w:val="single"/>
        </w:rPr>
      </w:pPr>
    </w:p>
    <w:p w:rsidR="00780B40" w:rsidRPr="00CE165C" w:rsidRDefault="00780B40" w:rsidP="00A029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CE165C">
        <w:rPr>
          <w:rFonts w:ascii="Arial" w:hAnsi="Arial" w:cs="Arial"/>
          <w:b/>
          <w:u w:val="single"/>
        </w:rPr>
        <w:t xml:space="preserve">. napirendi pont: </w:t>
      </w:r>
    </w:p>
    <w:p w:rsidR="00780B40" w:rsidRPr="00727737" w:rsidRDefault="00780B40" w:rsidP="00DB4641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Döntés a Kispatak Óvodában indítható csoportszám és létszám engedélyezéséről a 2015/2016. nevelési évre vonatkozóan </w:t>
      </w:r>
    </w:p>
    <w:p w:rsidR="00780B40" w:rsidRDefault="00780B40" w:rsidP="00832B5B">
      <w:pPr>
        <w:jc w:val="both"/>
        <w:rPr>
          <w:rFonts w:ascii="Arial" w:hAnsi="Arial" w:cs="Arial"/>
          <w:i/>
        </w:rPr>
      </w:pPr>
      <w:r w:rsidRPr="00255CEC">
        <w:rPr>
          <w:rFonts w:ascii="Arial" w:hAnsi="Arial" w:cs="Arial"/>
          <w:i/>
        </w:rPr>
        <w:t>Bánóczi Margit kiment a teremből, a bizottsági létszám jelenleg 5</w:t>
      </w:r>
      <w:r>
        <w:rPr>
          <w:rFonts w:ascii="Arial" w:hAnsi="Arial" w:cs="Arial"/>
          <w:i/>
        </w:rPr>
        <w:t>.</w:t>
      </w:r>
    </w:p>
    <w:p w:rsidR="00780B40" w:rsidRDefault="00780B40" w:rsidP="00832B5B">
      <w:pPr>
        <w:jc w:val="both"/>
        <w:rPr>
          <w:rFonts w:ascii="Arial" w:hAnsi="Arial" w:cs="Arial"/>
          <w:i/>
        </w:rPr>
      </w:pPr>
    </w:p>
    <w:p w:rsidR="00780B40" w:rsidRPr="00255CEC" w:rsidRDefault="00780B40" w:rsidP="00832B5B">
      <w:pPr>
        <w:jc w:val="both"/>
        <w:rPr>
          <w:rFonts w:ascii="Arial" w:hAnsi="Arial" w:cs="Arial"/>
          <w:i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Mivel Kiss Beáta óvodavezető asszony is jelen van, átadom neki </w:t>
      </w:r>
    </w:p>
    <w:p w:rsidR="00780B40" w:rsidRDefault="00780B40" w:rsidP="0083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szót, hogy egészítse ki az előterjesztésben foglaltakat.</w:t>
      </w:r>
    </w:p>
    <w:p w:rsidR="00780B40" w:rsidRDefault="00780B40" w:rsidP="00B30C7D">
      <w:pPr>
        <w:spacing w:before="120" w:after="120"/>
        <w:jc w:val="both"/>
        <w:rPr>
          <w:rFonts w:ascii="Arial" w:hAnsi="Arial" w:cs="Arial"/>
        </w:rPr>
      </w:pPr>
      <w:r w:rsidRPr="00255CEC">
        <w:rPr>
          <w:rFonts w:ascii="Arial" w:hAnsi="Arial" w:cs="Arial"/>
          <w:b/>
          <w:u w:val="single"/>
        </w:rPr>
        <w:t>Kiss Beáta óvodavezető</w:t>
      </w:r>
      <w:r>
        <w:rPr>
          <w:rFonts w:ascii="Arial" w:hAnsi="Arial" w:cs="Arial"/>
        </w:rPr>
        <w:t>: Nem szeretném kiegészíteni a leírtakat, de amennyiben valakinek kérdése van, arra szívesen válaszolok.</w:t>
      </w:r>
    </w:p>
    <w:p w:rsidR="00780B40" w:rsidRPr="00CE165C" w:rsidRDefault="00780B40" w:rsidP="00E643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Pr="00CE165C">
        <w:rPr>
          <w:rFonts w:ascii="Arial" w:hAnsi="Arial" w:cs="Arial"/>
          <w:b/>
          <w:u w:val="single"/>
        </w:rPr>
        <w:t>odor Attila elnök: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Mivel </w:t>
      </w:r>
      <w:r w:rsidRPr="00CE165C">
        <w:rPr>
          <w:rFonts w:ascii="Arial" w:hAnsi="Arial" w:cs="Arial"/>
        </w:rPr>
        <w:t xml:space="preserve">kérdés, felvetés, javaslat </w:t>
      </w:r>
      <w:r>
        <w:rPr>
          <w:rFonts w:ascii="Arial" w:hAnsi="Arial" w:cs="Arial"/>
        </w:rPr>
        <w:t>nem érkezett,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felteszem </w:t>
      </w:r>
      <w:r w:rsidRPr="00CE165C">
        <w:rPr>
          <w:rFonts w:ascii="Arial" w:hAnsi="Arial" w:cs="Arial"/>
        </w:rPr>
        <w:t xml:space="preserve">szavazásra </w:t>
      </w:r>
      <w:r>
        <w:rPr>
          <w:rFonts w:ascii="Arial" w:hAnsi="Arial" w:cs="Arial"/>
        </w:rPr>
        <w:t xml:space="preserve">a 1. napirendi pont határozati javaslatának elfogadását, </w:t>
      </w:r>
      <w:r w:rsidRPr="00CE165C">
        <w:rPr>
          <w:rFonts w:ascii="Arial" w:hAnsi="Arial" w:cs="Arial"/>
        </w:rPr>
        <w:t xml:space="preserve">aki ezzel egyetért, </w:t>
      </w:r>
      <w:r>
        <w:rPr>
          <w:rFonts w:ascii="Arial" w:hAnsi="Arial" w:cs="Arial"/>
        </w:rPr>
        <w:t>igennel szavazzon.</w:t>
      </w:r>
    </w:p>
    <w:p w:rsidR="00780B40" w:rsidRDefault="00780B40" w:rsidP="00E643F3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587898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780B40" w:rsidRPr="00CE165C" w:rsidRDefault="00780B40" w:rsidP="00E643F3">
      <w:pPr>
        <w:spacing w:after="120"/>
        <w:jc w:val="both"/>
        <w:rPr>
          <w:rFonts w:ascii="Arial" w:hAnsi="Arial" w:cs="Arial"/>
          <w:b/>
        </w:rPr>
      </w:pPr>
    </w:p>
    <w:p w:rsidR="00780B40" w:rsidRPr="00CE165C" w:rsidRDefault="00780B40" w:rsidP="001B7BB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1B7BB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Default="00780B40" w:rsidP="00D61A4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780B40" w:rsidRPr="00037A48" w:rsidRDefault="00780B40" w:rsidP="00037A48">
      <w:pPr>
        <w:jc w:val="both"/>
        <w:rPr>
          <w:rFonts w:ascii="Arial" w:hAnsi="Arial" w:cs="Arial"/>
          <w:b/>
        </w:rPr>
      </w:pPr>
      <w:r w:rsidRPr="00037A48">
        <w:rPr>
          <w:rFonts w:ascii="Arial" w:hAnsi="Arial" w:cs="Arial"/>
          <w:b/>
          <w:u w:val="single"/>
        </w:rPr>
        <w:t>Tárgy:</w:t>
      </w:r>
      <w:r w:rsidRPr="00037A48">
        <w:rPr>
          <w:rFonts w:ascii="Arial" w:hAnsi="Arial" w:cs="Arial"/>
        </w:rPr>
        <w:t xml:space="preserve"> </w:t>
      </w:r>
      <w:r w:rsidRPr="00037A48">
        <w:rPr>
          <w:rFonts w:ascii="Arial" w:hAnsi="Arial" w:cs="Arial"/>
          <w:b/>
        </w:rPr>
        <w:t>Döntés a Kispatak Óvodában indítható csoportszám és létszám engedélyezéséről a 2015/2016. nevelési évre vonatkozóan</w:t>
      </w:r>
    </w:p>
    <w:p w:rsidR="00780B40" w:rsidRPr="00037A48" w:rsidRDefault="00780B40" w:rsidP="00037A48">
      <w:pPr>
        <w:ind w:left="900" w:hanging="900"/>
        <w:jc w:val="both"/>
        <w:rPr>
          <w:rFonts w:ascii="Arial" w:hAnsi="Arial" w:cs="Arial"/>
          <w:b/>
        </w:rPr>
      </w:pP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037A48">
        <w:rPr>
          <w:rFonts w:ascii="Arial" w:hAnsi="Arial" w:cs="Arial"/>
        </w:rPr>
        <w:t xml:space="preserve">Nagykovácsi Nagyközség Önkormányzatának </w:t>
      </w:r>
      <w:r>
        <w:rPr>
          <w:rFonts w:ascii="Arial" w:hAnsi="Arial" w:cs="Arial"/>
        </w:rPr>
        <w:t xml:space="preserve">Oktatási, kulturális, sport turisztikai és környezetvédelmi bizottsága a Képviselő-testületnek </w:t>
      </w:r>
      <w:r w:rsidRPr="00037A48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Kispatak ￓvoda"/>
        </w:smartTagPr>
        <w:r w:rsidRPr="00037A48">
          <w:rPr>
            <w:rFonts w:ascii="Arial" w:hAnsi="Arial" w:cs="Arial"/>
          </w:rPr>
          <w:t>Kispatak Óvoda</w:t>
        </w:r>
      </w:smartTag>
      <w:r w:rsidRPr="00037A48">
        <w:rPr>
          <w:rFonts w:ascii="Arial" w:hAnsi="Arial" w:cs="Arial"/>
        </w:rPr>
        <w:t xml:space="preserve"> és tagintézményeiben a 2015/2016. nevelési é</w:t>
      </w:r>
      <w:r>
        <w:rPr>
          <w:rFonts w:ascii="Arial" w:hAnsi="Arial" w:cs="Arial"/>
        </w:rPr>
        <w:t>vben 13 óvodai csoport indítását javasolja</w:t>
      </w:r>
      <w:r w:rsidRPr="00037A48">
        <w:rPr>
          <w:rFonts w:ascii="Arial" w:hAnsi="Arial" w:cs="Arial"/>
        </w:rPr>
        <w:t xml:space="preserve"> az alábbiak szerint: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037A48">
        <w:rPr>
          <w:rFonts w:ascii="Arial" w:hAnsi="Arial" w:cs="Arial"/>
        </w:rPr>
        <w:t>1. Kaszáló utcai székhely óvoda 6 csoport, csoportonként maximum 30 fő, összesen 180 fő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037A48">
        <w:rPr>
          <w:rFonts w:ascii="Arial" w:hAnsi="Arial" w:cs="Arial"/>
        </w:rPr>
        <w:t>2. Dózsa György utcai tagóvoda 5 csoport, 4 csoportban 25 fő és 1 csoportban 28 fő, összesen 128 fő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037A48">
        <w:rPr>
          <w:rFonts w:ascii="Arial" w:hAnsi="Arial" w:cs="Arial"/>
        </w:rPr>
        <w:t>3. Száva utcai tagóvoda 2 csoportban csoportonként 27 fő, összesen 54 fő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037A48">
        <w:rPr>
          <w:rFonts w:ascii="Arial" w:hAnsi="Arial" w:cs="Arial"/>
        </w:rPr>
        <w:t>A maximális gyermeklétszám 362 fő.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DC5671">
        <w:rPr>
          <w:rFonts w:ascii="Arial" w:hAnsi="Arial" w:cs="Arial"/>
          <w:b/>
        </w:rPr>
        <w:t>Határidő</w:t>
      </w:r>
      <w:r w:rsidRPr="00037A48">
        <w:rPr>
          <w:rFonts w:ascii="Arial" w:hAnsi="Arial" w:cs="Arial"/>
        </w:rPr>
        <w:t xml:space="preserve">: 2015. május </w:t>
      </w:r>
      <w:r>
        <w:rPr>
          <w:rFonts w:ascii="Arial" w:hAnsi="Arial" w:cs="Arial"/>
        </w:rPr>
        <w:t>21</w:t>
      </w:r>
      <w:r w:rsidRPr="00037A48">
        <w:rPr>
          <w:rFonts w:ascii="Arial" w:hAnsi="Arial" w:cs="Arial"/>
        </w:rPr>
        <w:t>.</w:t>
      </w:r>
    </w:p>
    <w:p w:rsidR="00780B40" w:rsidRPr="00037A48" w:rsidRDefault="00780B40" w:rsidP="00037A48">
      <w:pPr>
        <w:jc w:val="both"/>
        <w:rPr>
          <w:rFonts w:ascii="Arial" w:hAnsi="Arial" w:cs="Arial"/>
        </w:rPr>
      </w:pPr>
      <w:r w:rsidRPr="00DC5671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OKB elnök</w:t>
      </w:r>
    </w:p>
    <w:p w:rsidR="00780B40" w:rsidRPr="0072584D" w:rsidRDefault="00780B40" w:rsidP="0072584D">
      <w:pPr>
        <w:spacing w:before="120" w:after="120"/>
        <w:jc w:val="both"/>
        <w:rPr>
          <w:rFonts w:ascii="Arial" w:hAnsi="Arial" w:cs="Arial"/>
          <w:i/>
        </w:rPr>
      </w:pPr>
      <w:r w:rsidRPr="0072584D">
        <w:rPr>
          <w:rFonts w:ascii="Arial" w:hAnsi="Arial" w:cs="Arial"/>
          <w:i/>
        </w:rPr>
        <w:t>Bánóczi Margit visszajött a terembe, a bizottsági létszám ismét 6.</w:t>
      </w:r>
    </w:p>
    <w:p w:rsidR="00780B40" w:rsidRDefault="00780B40" w:rsidP="00CF2688">
      <w:pPr>
        <w:jc w:val="both"/>
        <w:rPr>
          <w:rFonts w:ascii="Arial" w:hAnsi="Arial" w:cs="Arial"/>
          <w:b/>
          <w:u w:val="single"/>
        </w:rPr>
      </w:pPr>
    </w:p>
    <w:p w:rsidR="00780B40" w:rsidRDefault="00780B40" w:rsidP="00CF26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Mivel Janits Béla úr már itt várakozik, ezért javaslom, hogy a köztéri szoborra vonatkozó napirend előtt a Tisza István Kör javaslata kerüljön tárgyalásra.</w:t>
      </w:r>
    </w:p>
    <w:p w:rsidR="00780B40" w:rsidRDefault="00780B40" w:rsidP="00CF2688">
      <w:pPr>
        <w:jc w:val="both"/>
        <w:rPr>
          <w:rFonts w:ascii="Arial" w:hAnsi="Arial" w:cs="Arial"/>
        </w:rPr>
      </w:pPr>
    </w:p>
    <w:p w:rsidR="00780B40" w:rsidRDefault="00780B40" w:rsidP="00CF2688">
      <w:pPr>
        <w:jc w:val="both"/>
        <w:rPr>
          <w:rFonts w:ascii="Arial" w:hAnsi="Arial" w:cs="Arial"/>
        </w:rPr>
      </w:pPr>
      <w:r w:rsidRPr="0072584D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Elfogadható polgármester asszony javaslat, ezért most a negyedik napirendként a rovásírásos helységnévtábláról szóló napirendet fogjuk tárgyalni.</w:t>
      </w:r>
    </w:p>
    <w:p w:rsidR="00780B40" w:rsidRDefault="00780B40" w:rsidP="00CF2688">
      <w:pPr>
        <w:jc w:val="both"/>
        <w:rPr>
          <w:rFonts w:ascii="Arial" w:hAnsi="Arial" w:cs="Arial"/>
          <w:b/>
          <w:u w:val="single"/>
        </w:rPr>
      </w:pPr>
    </w:p>
    <w:p w:rsidR="00780B40" w:rsidRPr="0072584D" w:rsidRDefault="00780B40" w:rsidP="0072584D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  <w:r w:rsidRPr="0072584D">
        <w:rPr>
          <w:rFonts w:ascii="Arial" w:hAnsi="Arial" w:cs="Arial"/>
          <w:b/>
          <w:u w:val="single"/>
        </w:rPr>
        <w:t>4. napirendi pont:</w:t>
      </w:r>
    </w:p>
    <w:p w:rsidR="00780B40" w:rsidRPr="00727737" w:rsidRDefault="00780B40" w:rsidP="0072584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A Tisza István kör kezdeményezése rovás feliratos helységnévtábla állítására </w:t>
      </w:r>
    </w:p>
    <w:p w:rsidR="00780B40" w:rsidRDefault="00780B40" w:rsidP="0072584D">
      <w:pPr>
        <w:jc w:val="both"/>
        <w:rPr>
          <w:rFonts w:ascii="Arial" w:hAnsi="Arial" w:cs="Arial"/>
          <w:b/>
          <w:u w:val="single"/>
        </w:rPr>
      </w:pPr>
    </w:p>
    <w:p w:rsidR="00780B40" w:rsidRDefault="00780B40" w:rsidP="0072584D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Szeretettel köszöntöm Janits Béla urat. </w:t>
      </w:r>
      <w:r w:rsidRPr="00CE165C">
        <w:rPr>
          <w:rFonts w:ascii="Arial" w:hAnsi="Arial" w:cs="Arial"/>
        </w:rPr>
        <w:t>Átadom a szót</w:t>
      </w:r>
      <w:r>
        <w:rPr>
          <w:rFonts w:ascii="Arial" w:hAnsi="Arial" w:cs="Arial"/>
        </w:rPr>
        <w:t>, hogy ismertesse a kezdeményezését.</w:t>
      </w:r>
    </w:p>
    <w:p w:rsidR="00780B40" w:rsidRDefault="00780B40" w:rsidP="0072584D">
      <w:pPr>
        <w:jc w:val="both"/>
        <w:rPr>
          <w:rFonts w:ascii="Arial" w:hAnsi="Arial" w:cs="Arial"/>
        </w:rPr>
      </w:pPr>
    </w:p>
    <w:p w:rsidR="00780B40" w:rsidRPr="000B019D" w:rsidRDefault="00780B40" w:rsidP="0072584D">
      <w:pPr>
        <w:jc w:val="both"/>
        <w:rPr>
          <w:rFonts w:ascii="Arial" w:hAnsi="Arial" w:cs="Arial"/>
        </w:rPr>
      </w:pPr>
      <w:r w:rsidRPr="000B019D">
        <w:rPr>
          <w:rFonts w:ascii="Arial" w:hAnsi="Arial" w:cs="Arial"/>
          <w:b/>
          <w:u w:val="single"/>
        </w:rPr>
        <w:t>Janits Béla:</w:t>
      </w:r>
      <w:r w:rsidRPr="00B54B37">
        <w:rPr>
          <w:rFonts w:ascii="Arial" w:hAnsi="Arial" w:cs="Arial"/>
          <w:b/>
        </w:rPr>
        <w:t xml:space="preserve"> </w:t>
      </w:r>
      <w:r w:rsidRPr="00B54B37">
        <w:rPr>
          <w:rFonts w:ascii="Arial" w:hAnsi="Arial" w:cs="Arial"/>
          <w:i/>
        </w:rPr>
        <w:t>Ismertette a</w:t>
      </w:r>
      <w:r>
        <w:rPr>
          <w:rFonts w:ascii="Arial" w:hAnsi="Arial" w:cs="Arial"/>
          <w:i/>
        </w:rPr>
        <w:t xml:space="preserve"> Tisza István Kör kezdeményezését.</w:t>
      </w:r>
    </w:p>
    <w:p w:rsidR="00780B40" w:rsidRDefault="00780B40" w:rsidP="0072584D">
      <w:pPr>
        <w:jc w:val="both"/>
        <w:rPr>
          <w:rFonts w:ascii="Arial" w:hAnsi="Arial" w:cs="Arial"/>
          <w:b/>
          <w:u w:val="single"/>
        </w:rPr>
      </w:pP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elnök:</w:t>
      </w:r>
      <w:r w:rsidRPr="005F16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Én a magam részéről támogatom a kezdeményezést. Büszkének kell lenni a múltunkra, történelmünkre, hagyományainkra. Nagykovácsiban is büszkén kell vállalni a történelmünket, magyarságunkat. Ezt már sok településen felismerték, sok helyen megtalálható a rovásírásos tábla.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 w:rsidRPr="00B54B37">
        <w:rPr>
          <w:rFonts w:ascii="Arial" w:hAnsi="Arial" w:cs="Arial"/>
          <w:b/>
          <w:u w:val="single"/>
        </w:rPr>
        <w:lastRenderedPageBreak/>
        <w:t>Honti Zoltán:</w:t>
      </w:r>
      <w:r w:rsidRPr="00B54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Én is támogatom a tábla kihelyezését, csak annyit szeretnék hozzáfűzni, hogy figyelni kell a táblára, nehogy megrongálják, esetleg elvigyék a helyéről. Tudjuk, hogy ennek fennáll a lehetősége.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 w:rsidRPr="00144349">
        <w:rPr>
          <w:rFonts w:ascii="Arial" w:hAnsi="Arial" w:cs="Arial"/>
          <w:b/>
          <w:u w:val="single"/>
        </w:rPr>
        <w:t>Szabó Orsolya</w:t>
      </w:r>
      <w:r w:rsidRPr="005F166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Politikailag a rovásírással kapcsolatban gyakran felmerül, hogy bizonyos politikai nézetekhez kapcsolódik, amelyek nem biztos, hogy lefedik Nagykovácsi teljes lakosságát, mivel településünkön minden oldal jelen van. Nagyon messzire nem lehet visszanyúlni a település történelmében, társadalmi összetétele viszont azt preferálná, hogy ha táblákat szeretnénk valahol elhelyezni, akkor az ne csak egy szűk körre vonatkozzon. Nem értek egyet csak ennek az egy táblának a kihelyezésével.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 w:rsidRPr="00340B05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5F16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települések többségében megjelent a rovásírás, nem gondolom, hogy szűk, szélsőséges támogatottságról van szó.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Katalin:</w:t>
      </w:r>
      <w:r w:rsidRPr="005F16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Szabó Orsolyával értek egyet. Úgy veszem észre, hogy ez egy divat, ami mögött nem nagyon látok tartalmat. Engem is egy kicsit a szélsőségek felé visz ez a dolog. Én sem támogatom ezt a kérelmet.</w:t>
      </w:r>
    </w:p>
    <w:p w:rsidR="00780B40" w:rsidRPr="00340B05" w:rsidRDefault="00780B40" w:rsidP="00FA68F6">
      <w:pPr>
        <w:spacing w:after="120"/>
        <w:jc w:val="both"/>
        <w:rPr>
          <w:rFonts w:ascii="Arial" w:hAnsi="Arial" w:cs="Arial"/>
        </w:rPr>
      </w:pPr>
      <w:r w:rsidRPr="00340B05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5F166C">
        <w:rPr>
          <w:rFonts w:ascii="Arial" w:hAnsi="Arial" w:cs="Arial"/>
          <w:b/>
        </w:rPr>
        <w:t xml:space="preserve"> </w:t>
      </w:r>
      <w:r w:rsidRPr="00FF52EE">
        <w:rPr>
          <w:rFonts w:ascii="Arial" w:hAnsi="Arial" w:cs="Arial"/>
        </w:rPr>
        <w:t>Úgy gondolom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nem csak a német nemzetiségi múltunkra kell büszkének lennünk, hanem az előtte lévő történelmi időszakra is, a többséget alkotó magyarság múltjára is.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 w:rsidRPr="00340B05">
        <w:rPr>
          <w:rFonts w:ascii="Arial" w:hAnsi="Arial" w:cs="Arial"/>
          <w:b/>
          <w:u w:val="single"/>
        </w:rPr>
        <w:t>Bánóczi Margit</w:t>
      </w:r>
      <w:r>
        <w:rPr>
          <w:rFonts w:ascii="Arial" w:hAnsi="Arial" w:cs="Arial"/>
        </w:rPr>
        <w:t xml:space="preserve">: Az előző testület ténylegesen leszavazta ezt a témát, azonban nem egységesen. A történelmünknek volt számtalan eseménye, mindegyikben volt valami pozitív, ezért nem gondolom, hogy probléma lenne ennek a táblának a kihelyezése. </w:t>
      </w:r>
    </w:p>
    <w:p w:rsidR="00780B40" w:rsidRDefault="00780B40" w:rsidP="00FA68F6">
      <w:pPr>
        <w:spacing w:after="120"/>
        <w:jc w:val="both"/>
        <w:rPr>
          <w:rFonts w:ascii="Arial" w:hAnsi="Arial" w:cs="Arial"/>
        </w:rPr>
      </w:pPr>
      <w:r w:rsidRPr="00CF69C5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4144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Szerintem nem jó irányba mentünk el, ugyanis ha nem lenne az előző testületnek a nemleges döntése, akkor most nem is kerülne a jelenlegi testület elé ez a dolog, mivel a tábla kihelyezését a közútkezelőnél bárki kezdeményezheti. Inkább azt kellene méltányolni, hogy ez egy gesztus a Tisza István Kör részéről, hogy nem kívánják kihagyni a testületet ebből a döntésből. A határozati javaslatban is egyértelműen látszik, hogy a testületnek ezt csupán tudomásul kell vennie.</w:t>
      </w:r>
    </w:p>
    <w:p w:rsidR="00780B40" w:rsidRPr="00CF69C5" w:rsidRDefault="00780B40" w:rsidP="00FA68F6">
      <w:pPr>
        <w:spacing w:after="120"/>
        <w:jc w:val="both"/>
        <w:rPr>
          <w:rFonts w:ascii="Arial" w:hAnsi="Arial" w:cs="Arial"/>
        </w:rPr>
      </w:pPr>
      <w:r w:rsidRPr="00CF69C5">
        <w:rPr>
          <w:rFonts w:ascii="Arial" w:hAnsi="Arial" w:cs="Arial"/>
          <w:b/>
          <w:u w:val="single"/>
        </w:rPr>
        <w:t>G. Furulyás Katalin</w:t>
      </w:r>
      <w:r>
        <w:rPr>
          <w:rFonts w:ascii="Arial" w:hAnsi="Arial" w:cs="Arial"/>
        </w:rPr>
        <w:t xml:space="preserve">: A tábla kihelyezése megosztó. Én azonban a rovásírást nem kötném egyetlen párthoz sem, nem is értem, hogy miért okoz ekkora gondot, ha csak tudomásul kell vennünk. </w:t>
      </w:r>
    </w:p>
    <w:p w:rsidR="00780B40" w:rsidRPr="00CE165C" w:rsidRDefault="00780B40" w:rsidP="00FA68F6">
      <w:pPr>
        <w:spacing w:after="120"/>
        <w:jc w:val="both"/>
        <w:rPr>
          <w:rFonts w:ascii="Arial" w:hAnsi="Arial" w:cs="Arial"/>
        </w:rPr>
      </w:pPr>
      <w:r w:rsidRPr="005F2C3C">
        <w:rPr>
          <w:rFonts w:ascii="Arial" w:hAnsi="Arial" w:cs="Arial"/>
          <w:b/>
          <w:u w:val="single"/>
        </w:rPr>
        <w:t>Fodor Attila elnök</w:t>
      </w:r>
      <w:r w:rsidRPr="00247EE6">
        <w:rPr>
          <w:rFonts w:ascii="Arial" w:hAnsi="Arial" w:cs="Arial"/>
        </w:rPr>
        <w:t>: Kérdés, felvetés, javaslat van-e</w:t>
      </w:r>
      <w:r>
        <w:rPr>
          <w:rFonts w:ascii="Arial" w:hAnsi="Arial" w:cs="Arial"/>
        </w:rPr>
        <w:t xml:space="preserve"> még</w:t>
      </w:r>
      <w:r w:rsidRPr="00247EE6">
        <w:rPr>
          <w:rFonts w:ascii="Arial" w:hAnsi="Arial" w:cs="Arial"/>
        </w:rPr>
        <w:t>? Nincs. Felteszem szavazásra a</w:t>
      </w:r>
      <w:r w:rsidRPr="00CE165C">
        <w:rPr>
          <w:rFonts w:ascii="Arial" w:hAnsi="Arial" w:cs="Arial"/>
        </w:rPr>
        <w:t xml:space="preserve"> napirendi pont elfogadását, kérem, aki ezzel egyetért, </w:t>
      </w:r>
      <w:r>
        <w:rPr>
          <w:rFonts w:ascii="Arial" w:hAnsi="Arial" w:cs="Arial"/>
        </w:rPr>
        <w:t>igennel szavazzon.</w:t>
      </w:r>
    </w:p>
    <w:p w:rsidR="00780B40" w:rsidRPr="00CE165C" w:rsidRDefault="00780B40" w:rsidP="00FA68F6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</w:t>
      </w:r>
      <w:r>
        <w:rPr>
          <w:rFonts w:ascii="Arial" w:hAnsi="Arial" w:cs="Arial"/>
          <w:b/>
        </w:rPr>
        <w:t>etvédelmi bizottsága jelen lévő 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2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 xml:space="preserve">1 nem és 3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sal </w:t>
      </w:r>
      <w:r w:rsidRPr="00CE165C">
        <w:rPr>
          <w:rFonts w:ascii="Arial" w:hAnsi="Arial" w:cs="Arial"/>
          <w:b/>
        </w:rPr>
        <w:t>az alábbi határozatot hozta:</w:t>
      </w:r>
    </w:p>
    <w:p w:rsidR="00780B40" w:rsidRPr="00CE165C" w:rsidRDefault="00780B40" w:rsidP="00FA68F6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FA68F6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Default="00780B40" w:rsidP="00FA68F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0371A6" w:rsidRDefault="000371A6" w:rsidP="00C9085E">
      <w:pPr>
        <w:spacing w:after="120"/>
        <w:jc w:val="both"/>
        <w:rPr>
          <w:rFonts w:ascii="Arial" w:hAnsi="Arial" w:cs="Arial"/>
          <w:b/>
          <w:u w:val="single"/>
        </w:rPr>
      </w:pPr>
    </w:p>
    <w:p w:rsidR="000371A6" w:rsidRDefault="000371A6" w:rsidP="00C9085E">
      <w:pPr>
        <w:spacing w:after="120"/>
        <w:jc w:val="both"/>
        <w:rPr>
          <w:rFonts w:ascii="Arial" w:hAnsi="Arial" w:cs="Arial"/>
          <w:b/>
          <w:u w:val="single"/>
        </w:rPr>
      </w:pPr>
    </w:p>
    <w:p w:rsidR="00780B40" w:rsidRPr="00C9085E" w:rsidRDefault="00780B40" w:rsidP="00C9085E">
      <w:pPr>
        <w:spacing w:after="120"/>
        <w:jc w:val="both"/>
        <w:rPr>
          <w:rFonts w:ascii="Arial" w:hAnsi="Arial" w:cs="Arial"/>
          <w:b/>
        </w:rPr>
      </w:pPr>
      <w:r w:rsidRPr="00C9085E">
        <w:rPr>
          <w:rFonts w:ascii="Arial" w:hAnsi="Arial" w:cs="Arial"/>
          <w:b/>
          <w:u w:val="single"/>
        </w:rPr>
        <w:lastRenderedPageBreak/>
        <w:t>Tárgy:</w:t>
      </w:r>
      <w:r w:rsidRPr="00C9085E">
        <w:rPr>
          <w:rFonts w:ascii="Arial" w:hAnsi="Arial" w:cs="Arial"/>
          <w:b/>
        </w:rPr>
        <w:t xml:space="preserve"> A Tisza István kör kezdeményezése rovás feliratos helységnévtábla állítására</w:t>
      </w:r>
    </w:p>
    <w:p w:rsidR="00780B40" w:rsidRDefault="00780B40" w:rsidP="00C9085E">
      <w:pPr>
        <w:spacing w:after="120"/>
        <w:jc w:val="both"/>
        <w:rPr>
          <w:rFonts w:ascii="Arial" w:hAnsi="Arial" w:cs="Arial"/>
        </w:rPr>
      </w:pPr>
      <w:r w:rsidRPr="00C9085E">
        <w:rPr>
          <w:rFonts w:ascii="Arial" w:hAnsi="Arial" w:cs="Arial"/>
        </w:rPr>
        <w:t xml:space="preserve">Nagykovácsi Nagyközség Önkormányzatának Oktatási, kulturális, sport turisztikai és környezetvédelmi bizottsága a Tisza István Kör rovás feliratos helységnévtábla állítására vonatkozó kezdeményezését </w:t>
      </w:r>
      <w:r>
        <w:rPr>
          <w:rFonts w:ascii="Arial" w:hAnsi="Arial" w:cs="Arial"/>
        </w:rPr>
        <w:t xml:space="preserve">nem támogatta. </w:t>
      </w:r>
    </w:p>
    <w:p w:rsidR="00780B40" w:rsidRPr="00C9085E" w:rsidRDefault="00780B40" w:rsidP="00C9085E">
      <w:pPr>
        <w:jc w:val="both"/>
        <w:rPr>
          <w:rFonts w:ascii="Arial" w:hAnsi="Arial" w:cs="Arial"/>
        </w:rPr>
      </w:pPr>
      <w:r w:rsidRPr="00C9085E">
        <w:rPr>
          <w:rFonts w:ascii="Arial" w:hAnsi="Arial" w:cs="Arial"/>
          <w:b/>
          <w:u w:val="single"/>
        </w:rPr>
        <w:t>Határidő:</w:t>
      </w:r>
      <w:r w:rsidRPr="00C9085E">
        <w:rPr>
          <w:rFonts w:ascii="Arial" w:hAnsi="Arial" w:cs="Arial"/>
        </w:rPr>
        <w:t xml:space="preserve"> azonnal</w:t>
      </w:r>
    </w:p>
    <w:p w:rsidR="00780B40" w:rsidRPr="00C9085E" w:rsidRDefault="00780B40" w:rsidP="00C9085E">
      <w:pPr>
        <w:jc w:val="both"/>
        <w:rPr>
          <w:rFonts w:ascii="Arial" w:hAnsi="Arial" w:cs="Arial"/>
        </w:rPr>
      </w:pPr>
      <w:r w:rsidRPr="00C9085E">
        <w:rPr>
          <w:rFonts w:ascii="Arial" w:hAnsi="Arial" w:cs="Arial"/>
          <w:b/>
          <w:u w:val="single"/>
        </w:rPr>
        <w:t>Felelős:</w:t>
      </w:r>
      <w:r w:rsidRPr="00C90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OKB elnöke</w:t>
      </w:r>
    </w:p>
    <w:p w:rsidR="00780B40" w:rsidRDefault="00780B40" w:rsidP="0072584D">
      <w:pPr>
        <w:spacing w:after="120"/>
        <w:jc w:val="both"/>
        <w:rPr>
          <w:rFonts w:ascii="Arial" w:hAnsi="Arial" w:cs="Arial"/>
          <w:b/>
          <w:u w:val="single"/>
        </w:rPr>
      </w:pPr>
    </w:p>
    <w:p w:rsidR="00780B40" w:rsidRPr="004C454D" w:rsidRDefault="00780B40" w:rsidP="00172319">
      <w:pPr>
        <w:jc w:val="both"/>
        <w:rPr>
          <w:rFonts w:ascii="Arial" w:hAnsi="Arial" w:cs="Arial"/>
        </w:rPr>
      </w:pPr>
      <w:r w:rsidRPr="004C454D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CB19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5 perc szünetet rendelek el. Mindenkinek lesz lehetősége átolvasni a kiosztott anyagot. </w:t>
      </w:r>
    </w:p>
    <w:p w:rsidR="00780B40" w:rsidRDefault="00780B40" w:rsidP="00172319">
      <w:pPr>
        <w:jc w:val="both"/>
        <w:rPr>
          <w:rFonts w:ascii="Arial" w:hAnsi="Arial" w:cs="Arial"/>
          <w:b/>
          <w:u w:val="single"/>
        </w:rPr>
      </w:pPr>
    </w:p>
    <w:p w:rsidR="00780B40" w:rsidRPr="00CE165C" w:rsidRDefault="00780B40" w:rsidP="001723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</w:t>
      </w:r>
      <w:r w:rsidRPr="00CE165C">
        <w:rPr>
          <w:rFonts w:ascii="Arial" w:hAnsi="Arial" w:cs="Arial"/>
          <w:b/>
          <w:u w:val="single"/>
        </w:rPr>
        <w:t>. napirendi pont:</w:t>
      </w:r>
    </w:p>
    <w:p w:rsidR="00780B40" w:rsidRPr="00727737" w:rsidRDefault="00780B40" w:rsidP="00172319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Javaslat köztéri szoborra kiírt pályázaton való részvételre </w:t>
      </w:r>
    </w:p>
    <w:p w:rsidR="00780B40" w:rsidRDefault="00780B40" w:rsidP="00CB1979">
      <w:pPr>
        <w:spacing w:before="24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Megkérem az előterjesztőt, hogy ismertesse a napirendi ponthoz tartozó előterjesztést.</w:t>
      </w:r>
    </w:p>
    <w:p w:rsidR="00780B40" w:rsidRPr="00704E59" w:rsidRDefault="00780B40" w:rsidP="00704E59">
      <w:pPr>
        <w:spacing w:before="240" w:after="120"/>
        <w:jc w:val="both"/>
        <w:rPr>
          <w:rFonts w:ascii="Arial" w:hAnsi="Arial" w:cs="Arial"/>
        </w:rPr>
      </w:pPr>
      <w:r w:rsidRPr="00CB1979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CB1979">
        <w:rPr>
          <w:rFonts w:ascii="Arial" w:hAnsi="Arial" w:cs="Arial"/>
          <w:b/>
        </w:rPr>
        <w:t xml:space="preserve"> </w:t>
      </w:r>
      <w:r w:rsidRPr="00CB1979">
        <w:rPr>
          <w:rFonts w:ascii="Arial" w:hAnsi="Arial" w:cs="Arial"/>
          <w:i/>
        </w:rPr>
        <w:t>Rövid</w:t>
      </w:r>
      <w:r>
        <w:rPr>
          <w:rFonts w:ascii="Arial" w:hAnsi="Arial" w:cs="Arial"/>
          <w:i/>
        </w:rPr>
        <w:t xml:space="preserve">en ismertette az előterjesztést. </w:t>
      </w:r>
    </w:p>
    <w:p w:rsidR="00780B40" w:rsidRDefault="00780B40" w:rsidP="00CB1979">
      <w:pPr>
        <w:spacing w:before="240" w:after="120"/>
        <w:jc w:val="both"/>
        <w:rPr>
          <w:rFonts w:ascii="Arial" w:hAnsi="Arial" w:cs="Arial"/>
          <w:i/>
        </w:rPr>
      </w:pPr>
      <w:r w:rsidRPr="00EC347A">
        <w:rPr>
          <w:rFonts w:ascii="Arial" w:hAnsi="Arial" w:cs="Arial"/>
          <w:i/>
        </w:rPr>
        <w:t>A jelenlévők megvitatták a pályázaton való részvétel lehetőségeit, a kiválasztandó pályaműveket.</w:t>
      </w:r>
      <w:r>
        <w:rPr>
          <w:rFonts w:ascii="Arial" w:hAnsi="Arial" w:cs="Arial"/>
          <w:i/>
        </w:rPr>
        <w:t xml:space="preserve"> A beérkezett pályázatok, a pályázati kiírásban foglalt feltételek, a költségek átgondolását követően a következő döntést hozták.</w:t>
      </w:r>
      <w:r w:rsidRPr="00EC347A">
        <w:rPr>
          <w:rFonts w:ascii="Arial" w:hAnsi="Arial" w:cs="Arial"/>
          <w:i/>
        </w:rPr>
        <w:t xml:space="preserve"> </w:t>
      </w:r>
    </w:p>
    <w:p w:rsidR="00780B40" w:rsidRDefault="00780B40" w:rsidP="00172319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Mivel felmerült az igény a bányászok emlékére felállítandó emlékműre, akkor, ha úgy döntene az OKB, hogy nem támogatja a pályázaton való részvételt, akkor hozhatunk egy olyan kiegészítést, hogy kitűzi az OKB, hogy napirendre tűzi annak kidolgozását, hogy költséghatékonyan hogy lehetne a bányászoknak egy táblát állítani. De ezt majd az Egyebek napirend keretében megtesszük. Most felteszem szavazásra az írásban beterjesztett határozati javaslatot.</w:t>
      </w:r>
    </w:p>
    <w:p w:rsidR="00780B40" w:rsidRPr="00CE165C" w:rsidRDefault="00780B40" w:rsidP="00172319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Pr="00587898">
        <w:rPr>
          <w:rFonts w:ascii="Arial" w:hAnsi="Arial" w:cs="Arial"/>
          <w:b/>
        </w:rPr>
        <w:t xml:space="preserve">6 tagja </w:t>
      </w:r>
      <w:r>
        <w:rPr>
          <w:rFonts w:ascii="Arial" w:hAnsi="Arial" w:cs="Arial"/>
          <w:b/>
        </w:rPr>
        <w:t xml:space="preserve">1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3 nem</w:t>
      </w:r>
      <w:r w:rsidRPr="00CE165C">
        <w:rPr>
          <w:rFonts w:ascii="Arial" w:hAnsi="Arial" w:cs="Arial"/>
          <w:b/>
        </w:rPr>
        <w:t xml:space="preserve"> és </w:t>
      </w:r>
      <w:r>
        <w:rPr>
          <w:rFonts w:ascii="Arial" w:hAnsi="Arial" w:cs="Arial"/>
          <w:b/>
        </w:rPr>
        <w:t xml:space="preserve">2 tartózkodással </w:t>
      </w:r>
      <w:r w:rsidRPr="00CE165C">
        <w:rPr>
          <w:rFonts w:ascii="Arial" w:hAnsi="Arial" w:cs="Arial"/>
          <w:b/>
        </w:rPr>
        <w:t>az alábbi határozatot hozta:</w:t>
      </w:r>
    </w:p>
    <w:p w:rsidR="00780B40" w:rsidRPr="00CE165C" w:rsidRDefault="00780B40" w:rsidP="00172319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172319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Pr="00CE165C" w:rsidRDefault="00780B40" w:rsidP="00172319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780B40" w:rsidRDefault="00780B40" w:rsidP="00900C3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3718A">
        <w:rPr>
          <w:rFonts w:ascii="Arial" w:hAnsi="Arial" w:cs="Arial"/>
          <w:b/>
          <w:u w:val="single"/>
        </w:rPr>
        <w:t>Tárgy:</w:t>
      </w:r>
      <w:r w:rsidRPr="00D3718A">
        <w:rPr>
          <w:rFonts w:ascii="Arial" w:hAnsi="Arial" w:cs="Arial"/>
          <w:b/>
        </w:rPr>
        <w:t xml:space="preserve"> </w:t>
      </w:r>
      <w:r w:rsidRPr="00E35FA4">
        <w:rPr>
          <w:rFonts w:ascii="Arial" w:hAnsi="Arial" w:cs="Arial"/>
          <w:b/>
        </w:rPr>
        <w:t>A Nemzeti Kulturális Alap Vizuális Művészetek Kollégiuma által szobor, szoborcsoport létrehozására és köztéren történő elhelyezésére kiírt pályázaton történő részvétel</w:t>
      </w:r>
    </w:p>
    <w:p w:rsidR="00780B40" w:rsidRDefault="00780B40" w:rsidP="004A45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Önkormányzata Képviselő-testületének</w:t>
      </w:r>
      <w:r w:rsidRPr="005674DA">
        <w:t xml:space="preserve"> </w:t>
      </w:r>
      <w:r w:rsidRPr="005674DA">
        <w:rPr>
          <w:rFonts w:ascii="Arial" w:hAnsi="Arial" w:cs="Arial"/>
        </w:rPr>
        <w:t>Oktatási, Kulturális, Sport, Turisztik</w:t>
      </w:r>
      <w:r>
        <w:rPr>
          <w:rFonts w:ascii="Arial" w:hAnsi="Arial" w:cs="Arial"/>
        </w:rPr>
        <w:t xml:space="preserve">ai és Környezetvédelmi Bizottsága </w:t>
      </w:r>
      <w:r w:rsidRPr="0034742D">
        <w:rPr>
          <w:rFonts w:ascii="Arial" w:hAnsi="Arial" w:cs="Arial"/>
          <w:b/>
        </w:rPr>
        <w:t>nem javasolja</w:t>
      </w:r>
      <w:r>
        <w:rPr>
          <w:rFonts w:ascii="Arial" w:hAnsi="Arial" w:cs="Arial"/>
        </w:rPr>
        <w:t xml:space="preserve"> a Képviselő-testületnek a</w:t>
      </w:r>
      <w:r w:rsidRPr="004E5D04">
        <w:rPr>
          <w:rFonts w:ascii="Arial" w:hAnsi="Arial" w:cs="Arial"/>
        </w:rPr>
        <w:t xml:space="preserve"> Nemzeti Kulturális Alap Vizuális Művészetek Kollégiuma által szobor, szoborcsoport létrehozására és köztéren történő elhely</w:t>
      </w:r>
      <w:r>
        <w:rPr>
          <w:rFonts w:ascii="Arial" w:hAnsi="Arial" w:cs="Arial"/>
        </w:rPr>
        <w:t xml:space="preserve">ezésére kiírt pályázaton történő részvételt. </w:t>
      </w:r>
    </w:p>
    <w:p w:rsidR="00780B40" w:rsidRPr="00FE11E4" w:rsidRDefault="00780B40" w:rsidP="00900C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11E4">
        <w:rPr>
          <w:rFonts w:ascii="Arial" w:hAnsi="Arial" w:cs="Arial"/>
          <w:b/>
          <w:u w:val="single"/>
        </w:rPr>
        <w:t>Határidő:</w:t>
      </w:r>
      <w:r w:rsidRPr="000B17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2015. május 21.</w:t>
      </w:r>
    </w:p>
    <w:p w:rsidR="00780B40" w:rsidRPr="00FE11E4" w:rsidRDefault="00780B40" w:rsidP="00900C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11E4">
        <w:rPr>
          <w:rFonts w:ascii="Arial" w:hAnsi="Arial" w:cs="Arial"/>
          <w:b/>
          <w:u w:val="single"/>
        </w:rPr>
        <w:t>Felelős:</w:t>
      </w:r>
      <w:r w:rsidRPr="000B17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OKB elnöke</w:t>
      </w:r>
    </w:p>
    <w:p w:rsidR="00780B40" w:rsidRDefault="00780B40" w:rsidP="00FB6988">
      <w:pPr>
        <w:spacing w:after="120"/>
        <w:jc w:val="both"/>
        <w:rPr>
          <w:rFonts w:ascii="Arial" w:hAnsi="Arial" w:cs="Arial"/>
        </w:rPr>
      </w:pPr>
      <w:r w:rsidRPr="00FB6988">
        <w:rPr>
          <w:rFonts w:ascii="Arial" w:hAnsi="Arial" w:cs="Arial"/>
          <w:b/>
          <w:u w:val="single"/>
        </w:rPr>
        <w:lastRenderedPageBreak/>
        <w:t>Fodor Attila elnök:</w:t>
      </w:r>
      <w:r>
        <w:rPr>
          <w:rFonts w:ascii="Arial" w:hAnsi="Arial" w:cs="Arial"/>
        </w:rPr>
        <w:t xml:space="preserve"> Felteszem szavazásra, hogy az OKB javasolja polgármester asszonynak, hogy az OKB döntésére tekintettel vegye le a Képviselő-testület mai ülésének napirendjéről az előterjesztést.</w:t>
      </w:r>
    </w:p>
    <w:p w:rsidR="00780B40" w:rsidRDefault="00780B40" w:rsidP="00FB6988">
      <w:pPr>
        <w:spacing w:after="120"/>
        <w:jc w:val="both"/>
        <w:rPr>
          <w:rFonts w:ascii="Arial" w:hAnsi="Arial" w:cs="Arial"/>
        </w:rPr>
      </w:pPr>
    </w:p>
    <w:p w:rsidR="00780B40" w:rsidRPr="00CE165C" w:rsidRDefault="00780B40" w:rsidP="00FB6988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Pr="00587898">
        <w:rPr>
          <w:rFonts w:ascii="Arial" w:hAnsi="Arial" w:cs="Arial"/>
          <w:b/>
        </w:rPr>
        <w:t xml:space="preserve">6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 xml:space="preserve">1 tartózkodással </w:t>
      </w:r>
      <w:r w:rsidRPr="00CE165C">
        <w:rPr>
          <w:rFonts w:ascii="Arial" w:hAnsi="Arial" w:cs="Arial"/>
          <w:b/>
        </w:rPr>
        <w:t>az alábbi határozatot hozta:</w:t>
      </w:r>
    </w:p>
    <w:p w:rsidR="00780B40" w:rsidRDefault="00780B40" w:rsidP="00FB6988">
      <w:pPr>
        <w:jc w:val="center"/>
        <w:rPr>
          <w:rFonts w:ascii="Arial" w:hAnsi="Arial" w:cs="Arial"/>
          <w:b/>
        </w:rPr>
      </w:pPr>
    </w:p>
    <w:p w:rsidR="00780B40" w:rsidRPr="00CE165C" w:rsidRDefault="00780B40" w:rsidP="00FB698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FB698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Pr="00CE165C" w:rsidRDefault="00780B40" w:rsidP="00FB698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780B40" w:rsidRDefault="00780B40" w:rsidP="00FB698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3718A">
        <w:rPr>
          <w:rFonts w:ascii="Arial" w:hAnsi="Arial" w:cs="Arial"/>
          <w:b/>
          <w:u w:val="single"/>
        </w:rPr>
        <w:t>Tárgy:</w:t>
      </w:r>
      <w:r w:rsidRPr="00D371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Javaslat szoborpályázaton való részvétel napirendről való levételről</w:t>
      </w:r>
    </w:p>
    <w:p w:rsidR="00780B40" w:rsidRDefault="00780B40" w:rsidP="00FB698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Önkormányzata Képviselő-testületének</w:t>
      </w:r>
      <w:r w:rsidRPr="005674DA">
        <w:t xml:space="preserve"> </w:t>
      </w:r>
      <w:r w:rsidRPr="005674DA">
        <w:rPr>
          <w:rFonts w:ascii="Arial" w:hAnsi="Arial" w:cs="Arial"/>
        </w:rPr>
        <w:t>Oktatási, Kulturális, Sport, Turisztik</w:t>
      </w:r>
      <w:r>
        <w:rPr>
          <w:rFonts w:ascii="Arial" w:hAnsi="Arial" w:cs="Arial"/>
        </w:rPr>
        <w:t>ai és Környezetvédelmi Bizottsága javasolja a polgármesternek, hogy a</w:t>
      </w:r>
      <w:r w:rsidRPr="004E5D04">
        <w:rPr>
          <w:rFonts w:ascii="Arial" w:hAnsi="Arial" w:cs="Arial"/>
        </w:rPr>
        <w:t xml:space="preserve"> Nemzeti Kulturális Alap Vizuális Művészetek Kollégiuma által szobor, szoborcsoport létrehozására és köztéren történő elhely</w:t>
      </w:r>
      <w:r>
        <w:rPr>
          <w:rFonts w:ascii="Arial" w:hAnsi="Arial" w:cs="Arial"/>
        </w:rPr>
        <w:t xml:space="preserve">ezésére kiírt pályázaton történő részvételről szóló előterjesztést vegye le az ülés napirendjéről. </w:t>
      </w:r>
    </w:p>
    <w:p w:rsidR="00780B40" w:rsidRPr="00FE11E4" w:rsidRDefault="00780B40" w:rsidP="00FB69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11E4">
        <w:rPr>
          <w:rFonts w:ascii="Arial" w:hAnsi="Arial" w:cs="Arial"/>
          <w:b/>
          <w:u w:val="single"/>
        </w:rPr>
        <w:t>Határidő:</w:t>
      </w:r>
      <w:r w:rsidRPr="000B17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2015. május 21.</w:t>
      </w:r>
    </w:p>
    <w:p w:rsidR="00780B40" w:rsidRPr="00FE11E4" w:rsidRDefault="00780B40" w:rsidP="00FB69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11E4">
        <w:rPr>
          <w:rFonts w:ascii="Arial" w:hAnsi="Arial" w:cs="Arial"/>
          <w:b/>
          <w:u w:val="single"/>
        </w:rPr>
        <w:t>Felelős:</w:t>
      </w:r>
      <w:r w:rsidRPr="000B17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OKB elnöke</w:t>
      </w:r>
    </w:p>
    <w:p w:rsidR="00780B40" w:rsidRDefault="00780B40" w:rsidP="00FB698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80B40" w:rsidRPr="00CE165C" w:rsidRDefault="00780B40" w:rsidP="00FA68F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</w:t>
      </w:r>
      <w:r w:rsidRPr="00CE165C">
        <w:rPr>
          <w:rFonts w:ascii="Arial" w:hAnsi="Arial" w:cs="Arial"/>
          <w:b/>
          <w:u w:val="single"/>
        </w:rPr>
        <w:t xml:space="preserve"> napirendi pont:</w:t>
      </w:r>
    </w:p>
    <w:p w:rsidR="00780B40" w:rsidRPr="00727737" w:rsidRDefault="00780B40" w:rsidP="00DB4641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727737">
        <w:rPr>
          <w:rFonts w:ascii="Arial" w:hAnsi="Arial" w:cs="Arial"/>
          <w:b/>
        </w:rPr>
        <w:t xml:space="preserve">Döntés a Képviselő-testület 2015. év II. félévi munka- és üléstervéről </w:t>
      </w:r>
    </w:p>
    <w:p w:rsidR="00780B40" w:rsidRDefault="00780B40" w:rsidP="00FA657F">
      <w:pPr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Átadom a szót polgármester asszonynak, a napirendi pont előterjesztőjének.</w:t>
      </w:r>
    </w:p>
    <w:p w:rsidR="00780B40" w:rsidRPr="00700086" w:rsidRDefault="00780B40" w:rsidP="00FA657F">
      <w:pPr>
        <w:spacing w:before="120" w:after="120"/>
        <w:jc w:val="both"/>
        <w:rPr>
          <w:rFonts w:ascii="Arial" w:hAnsi="Arial" w:cs="Arial"/>
          <w:i/>
        </w:rPr>
      </w:pPr>
      <w:r w:rsidRPr="00700086">
        <w:rPr>
          <w:rFonts w:ascii="Arial" w:hAnsi="Arial" w:cs="Arial"/>
          <w:b/>
          <w:u w:val="single"/>
        </w:rPr>
        <w:t>Kiszelné Mohos Katalin polgármester:</w:t>
      </w:r>
      <w:r w:rsidRPr="00700086">
        <w:rPr>
          <w:rFonts w:ascii="Arial" w:hAnsi="Arial" w:cs="Arial"/>
          <w:b/>
        </w:rPr>
        <w:t xml:space="preserve"> </w:t>
      </w:r>
      <w:r w:rsidRPr="00700086">
        <w:rPr>
          <w:rFonts w:ascii="Arial" w:hAnsi="Arial" w:cs="Arial"/>
          <w:i/>
        </w:rPr>
        <w:t>Röviden ismertette az előterjesztést.</w:t>
      </w:r>
    </w:p>
    <w:p w:rsidR="00780B40" w:rsidRDefault="00780B40" w:rsidP="00FA657F">
      <w:pPr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7000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előterjesztéssel kapcsolatban van-e kérdés, hozzászólás? Ha nincs, felteszem szavazásra a határozati javaslatot. </w:t>
      </w:r>
    </w:p>
    <w:p w:rsidR="00780B40" w:rsidRDefault="00780B40" w:rsidP="00FA657F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780B40" w:rsidRPr="00CE165C" w:rsidRDefault="00780B40" w:rsidP="00FA657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FA657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Pr="00CE165C" w:rsidRDefault="00780B40" w:rsidP="00FA657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780B40" w:rsidRPr="00C9085E" w:rsidRDefault="00780B40" w:rsidP="00C9085E">
      <w:pPr>
        <w:spacing w:after="160" w:line="259" w:lineRule="auto"/>
        <w:rPr>
          <w:rFonts w:ascii="Arial" w:hAnsi="Arial" w:cs="Arial"/>
          <w:b/>
          <w:lang w:eastAsia="en-US"/>
        </w:rPr>
      </w:pPr>
      <w:r w:rsidRPr="00C9085E">
        <w:rPr>
          <w:rFonts w:ascii="Arial" w:hAnsi="Arial" w:cs="Arial"/>
          <w:b/>
          <w:u w:val="single"/>
          <w:lang w:eastAsia="en-US"/>
        </w:rPr>
        <w:t>Tárgy:</w:t>
      </w:r>
      <w:r w:rsidRPr="00C9085E">
        <w:rPr>
          <w:rFonts w:ascii="Arial" w:hAnsi="Arial" w:cs="Arial"/>
          <w:b/>
          <w:lang w:eastAsia="en-US"/>
        </w:rPr>
        <w:t xml:space="preserve"> Döntés a Képviselő-testület 2015. év II. félévi munka- és üléstervéről</w:t>
      </w:r>
    </w:p>
    <w:p w:rsidR="00780B40" w:rsidRPr="00C9085E" w:rsidRDefault="00780B40" w:rsidP="00C9085E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9085E">
        <w:rPr>
          <w:rFonts w:ascii="Arial" w:hAnsi="Arial" w:cs="Arial"/>
          <w:lang w:eastAsia="en-US"/>
        </w:rPr>
        <w:t xml:space="preserve">Nagykovácsi Nagyközség Önkormányzatának Oktatási, kulturális, sport turisztikai és környezetvédelmi bizottsága </w:t>
      </w:r>
      <w:r>
        <w:rPr>
          <w:rFonts w:ascii="Arial" w:hAnsi="Arial" w:cs="Arial"/>
          <w:lang w:eastAsia="en-US"/>
        </w:rPr>
        <w:t xml:space="preserve">javasolja a </w:t>
      </w:r>
      <w:r w:rsidRPr="00C9085E">
        <w:rPr>
          <w:rFonts w:ascii="Arial" w:hAnsi="Arial" w:cs="Arial"/>
          <w:lang w:eastAsia="en-US"/>
        </w:rPr>
        <w:t>Képviselő-testület</w:t>
      </w:r>
      <w:r>
        <w:rPr>
          <w:rFonts w:ascii="Arial" w:hAnsi="Arial" w:cs="Arial"/>
          <w:lang w:eastAsia="en-US"/>
        </w:rPr>
        <w:t>n</w:t>
      </w:r>
      <w:r w:rsidRPr="00C9085E"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eastAsia="en-US"/>
        </w:rPr>
        <w:t>k</w:t>
      </w:r>
      <w:r w:rsidRPr="00C9085E">
        <w:rPr>
          <w:rFonts w:ascii="Arial" w:hAnsi="Arial" w:cs="Arial"/>
          <w:lang w:eastAsia="en-US"/>
        </w:rPr>
        <w:t xml:space="preserve"> a mellékletben foglalt 2015. év I</w:t>
      </w:r>
      <w:r>
        <w:rPr>
          <w:rFonts w:ascii="Arial" w:hAnsi="Arial" w:cs="Arial"/>
          <w:lang w:eastAsia="en-US"/>
        </w:rPr>
        <w:t>I. félévi munkaterv elfogadását</w:t>
      </w:r>
      <w:r w:rsidRPr="00C9085E">
        <w:rPr>
          <w:rFonts w:ascii="Arial" w:hAnsi="Arial" w:cs="Arial"/>
          <w:lang w:eastAsia="en-US"/>
        </w:rPr>
        <w:t>.</w:t>
      </w:r>
    </w:p>
    <w:p w:rsidR="00780B40" w:rsidRPr="00C9085E" w:rsidRDefault="00780B40" w:rsidP="00C9085E">
      <w:pPr>
        <w:jc w:val="both"/>
        <w:rPr>
          <w:rFonts w:ascii="Arial" w:hAnsi="Arial" w:cs="Arial"/>
          <w:lang w:eastAsia="en-US"/>
        </w:rPr>
      </w:pPr>
      <w:r w:rsidRPr="00106684">
        <w:rPr>
          <w:rFonts w:ascii="Arial" w:hAnsi="Arial" w:cs="Arial"/>
          <w:b/>
          <w:lang w:eastAsia="en-US"/>
        </w:rPr>
        <w:t>Határidő</w:t>
      </w:r>
      <w:r w:rsidRPr="00C9085E">
        <w:rPr>
          <w:rFonts w:ascii="Arial" w:hAnsi="Arial" w:cs="Arial"/>
          <w:lang w:eastAsia="en-US"/>
        </w:rPr>
        <w:t>: azonnal</w:t>
      </w:r>
    </w:p>
    <w:p w:rsidR="00780B40" w:rsidRPr="00C9085E" w:rsidRDefault="00780B40" w:rsidP="00C9085E">
      <w:pPr>
        <w:jc w:val="both"/>
        <w:rPr>
          <w:rFonts w:ascii="Arial" w:hAnsi="Arial" w:cs="Arial"/>
          <w:lang w:eastAsia="en-US"/>
        </w:rPr>
      </w:pPr>
      <w:r w:rsidRPr="00106684">
        <w:rPr>
          <w:rFonts w:ascii="Arial" w:hAnsi="Arial" w:cs="Arial"/>
          <w:b/>
          <w:lang w:eastAsia="en-US"/>
        </w:rPr>
        <w:t>Felelős</w:t>
      </w:r>
      <w:r w:rsidRPr="00C9085E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>OKB elnöke</w:t>
      </w:r>
    </w:p>
    <w:p w:rsidR="00780B40" w:rsidRPr="00CE165C" w:rsidRDefault="00780B40" w:rsidP="00FA657F">
      <w:pPr>
        <w:spacing w:after="120"/>
        <w:jc w:val="both"/>
        <w:rPr>
          <w:rFonts w:ascii="Arial" w:hAnsi="Arial" w:cs="Arial"/>
          <w:b/>
        </w:rPr>
      </w:pPr>
    </w:p>
    <w:p w:rsidR="00780B40" w:rsidRPr="00CE165C" w:rsidRDefault="00780B40" w:rsidP="007639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Pr="00CE165C">
        <w:rPr>
          <w:rFonts w:ascii="Arial" w:hAnsi="Arial" w:cs="Arial"/>
          <w:b/>
          <w:u w:val="single"/>
        </w:rPr>
        <w:t>. napirendi pont:</w:t>
      </w:r>
    </w:p>
    <w:p w:rsidR="00780B40" w:rsidRPr="00CE165C" w:rsidRDefault="00780B40" w:rsidP="003647CB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</w:rPr>
        <w:t>Egyebek</w:t>
      </w:r>
    </w:p>
    <w:p w:rsidR="00780B40" w:rsidRDefault="00780B40" w:rsidP="003B5F3A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>
        <w:rPr>
          <w:rFonts w:ascii="Arial" w:hAnsi="Arial" w:cs="Arial"/>
        </w:rPr>
        <w:t xml:space="preserve"> Visszautalva a harmadik napirendi pontnál elhangzottakra, javaslom, hogy kerüljön az OKB elé egy javaslat a bányászoknak emléket állító tábla megvalósításának, kivitelezésének lehetőségéről, költségeinek megjelölésével. Kérem, hogy aki ezzel egyetért, igennel szavazzon.</w:t>
      </w:r>
    </w:p>
    <w:p w:rsidR="00780B40" w:rsidRDefault="00780B40" w:rsidP="00F3574E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780B40" w:rsidRPr="00CE165C" w:rsidRDefault="00780B40" w:rsidP="00F3574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780B40" w:rsidRPr="00CE165C" w:rsidRDefault="00780B40" w:rsidP="00F3574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780B40" w:rsidRPr="00CE165C" w:rsidRDefault="00780B40" w:rsidP="00F3574E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19/2015. (V</w:t>
      </w:r>
      <w:r w:rsidRPr="00CE165C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780B40" w:rsidRPr="00C9085E" w:rsidRDefault="00780B40" w:rsidP="00F3574E">
      <w:pPr>
        <w:spacing w:after="160" w:line="259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C9085E">
        <w:rPr>
          <w:rFonts w:ascii="Arial" w:hAnsi="Arial" w:cs="Arial"/>
          <w:b/>
          <w:u w:val="single"/>
          <w:lang w:eastAsia="en-US"/>
        </w:rPr>
        <w:t>Tárgy:</w:t>
      </w:r>
      <w:r w:rsidRPr="00C9085E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A bányászoknak emléket állító tábla megvalósításáról</w:t>
      </w:r>
    </w:p>
    <w:p w:rsidR="00780B40" w:rsidRPr="00C9085E" w:rsidRDefault="00780B40" w:rsidP="00F3574E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9085E">
        <w:rPr>
          <w:rFonts w:ascii="Arial" w:hAnsi="Arial" w:cs="Arial"/>
          <w:lang w:eastAsia="en-US"/>
        </w:rPr>
        <w:t>Nagykovácsi Nagyközség Önkormányzatának Oktatási, kulturális, sport turisztikai</w:t>
      </w:r>
      <w:r>
        <w:rPr>
          <w:rFonts w:ascii="Arial" w:hAnsi="Arial" w:cs="Arial"/>
          <w:lang w:eastAsia="en-US"/>
        </w:rPr>
        <w:t xml:space="preserve"> és környezetvédelmi bizottsága úgy dönt, hogy </w:t>
      </w:r>
      <w:r>
        <w:rPr>
          <w:rFonts w:ascii="Arial" w:hAnsi="Arial" w:cs="Arial"/>
        </w:rPr>
        <w:t>a bányászoknak emléket állító tábla megvalósításának, kivitelezésének lehetőségéről szóló előterjesztés megvitatását napirendre tűzi.</w:t>
      </w:r>
    </w:p>
    <w:p w:rsidR="00780B40" w:rsidRPr="00C9085E" w:rsidRDefault="00780B40" w:rsidP="00F3574E">
      <w:pPr>
        <w:jc w:val="both"/>
        <w:rPr>
          <w:rFonts w:ascii="Arial" w:hAnsi="Arial" w:cs="Arial"/>
          <w:lang w:eastAsia="en-US"/>
        </w:rPr>
      </w:pPr>
      <w:r w:rsidRPr="00106684">
        <w:rPr>
          <w:rFonts w:ascii="Arial" w:hAnsi="Arial" w:cs="Arial"/>
          <w:b/>
          <w:lang w:eastAsia="en-US"/>
        </w:rPr>
        <w:t>Határidő</w:t>
      </w:r>
      <w:r w:rsidRPr="00C9085E">
        <w:rPr>
          <w:rFonts w:ascii="Arial" w:hAnsi="Arial" w:cs="Arial"/>
          <w:lang w:eastAsia="en-US"/>
        </w:rPr>
        <w:t>: azonnal</w:t>
      </w:r>
    </w:p>
    <w:p w:rsidR="00780B40" w:rsidRPr="00C9085E" w:rsidRDefault="00780B40" w:rsidP="00F3574E">
      <w:pPr>
        <w:jc w:val="both"/>
        <w:rPr>
          <w:rFonts w:ascii="Arial" w:hAnsi="Arial" w:cs="Arial"/>
          <w:lang w:eastAsia="en-US"/>
        </w:rPr>
      </w:pPr>
      <w:r w:rsidRPr="00106684">
        <w:rPr>
          <w:rFonts w:ascii="Arial" w:hAnsi="Arial" w:cs="Arial"/>
          <w:b/>
          <w:lang w:eastAsia="en-US"/>
        </w:rPr>
        <w:t>Felelős</w:t>
      </w:r>
      <w:r w:rsidRPr="00C9085E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>OKB elnöke</w:t>
      </w:r>
    </w:p>
    <w:p w:rsidR="00780B40" w:rsidRDefault="00780B40" w:rsidP="003B5F3A">
      <w:pPr>
        <w:spacing w:after="120"/>
        <w:jc w:val="both"/>
        <w:rPr>
          <w:rFonts w:ascii="Arial" w:hAnsi="Arial" w:cs="Arial"/>
        </w:rPr>
      </w:pPr>
    </w:p>
    <w:p w:rsidR="00780B40" w:rsidRPr="00CE165C" w:rsidRDefault="00780B40" w:rsidP="003B5F3A">
      <w:pPr>
        <w:spacing w:after="120"/>
        <w:jc w:val="both"/>
        <w:rPr>
          <w:rFonts w:ascii="Arial" w:hAnsi="Arial" w:cs="Arial"/>
        </w:rPr>
      </w:pPr>
      <w:r w:rsidRPr="00832B5B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van-</w:t>
      </w:r>
      <w:r w:rsidRPr="00CE165C">
        <w:rPr>
          <w:rFonts w:ascii="Arial" w:hAnsi="Arial" w:cs="Arial"/>
        </w:rPr>
        <w:t>e észrevétel, vagy kérdés?</w:t>
      </w:r>
      <w:r>
        <w:rPr>
          <w:rFonts w:ascii="Arial" w:hAnsi="Arial" w:cs="Arial"/>
        </w:rPr>
        <w:t xml:space="preserve"> Mivel nincs, az ülést </w:t>
      </w:r>
      <w:r>
        <w:rPr>
          <w:rFonts w:ascii="Arial" w:eastAsia="Arial Unicode MS" w:hAnsi="Arial" w:cs="Arial"/>
        </w:rPr>
        <w:t>20.11 órakor bezárom.</w:t>
      </w:r>
    </w:p>
    <w:p w:rsidR="00780B40" w:rsidRPr="00CE165C" w:rsidRDefault="00780B40" w:rsidP="000424CB">
      <w:pPr>
        <w:jc w:val="both"/>
        <w:rPr>
          <w:rFonts w:ascii="Arial" w:hAnsi="Arial" w:cs="Arial"/>
        </w:rPr>
      </w:pPr>
    </w:p>
    <w:p w:rsidR="00780B40" w:rsidRPr="00CE165C" w:rsidRDefault="00780B40" w:rsidP="000424CB">
      <w:pPr>
        <w:jc w:val="both"/>
        <w:rPr>
          <w:rFonts w:ascii="Arial" w:hAnsi="Arial" w:cs="Arial"/>
        </w:rPr>
      </w:pPr>
    </w:p>
    <w:p w:rsidR="00780B40" w:rsidRPr="00CE165C" w:rsidRDefault="00780B40" w:rsidP="00611050">
      <w:pPr>
        <w:jc w:val="both"/>
        <w:rPr>
          <w:rFonts w:ascii="Arial" w:eastAsia="Arial Unicode MS" w:hAnsi="Arial" w:cs="Arial"/>
        </w:rPr>
      </w:pPr>
    </w:p>
    <w:p w:rsidR="00780B40" w:rsidRPr="00CE165C" w:rsidRDefault="00780B40" w:rsidP="006C101A">
      <w:pPr>
        <w:jc w:val="center"/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:rsidR="00780B40" w:rsidRPr="00CE165C" w:rsidRDefault="00780B40" w:rsidP="00611050">
      <w:pPr>
        <w:rPr>
          <w:rFonts w:ascii="Arial" w:eastAsia="Arial Unicode MS" w:hAnsi="Arial" w:cs="Arial"/>
        </w:rPr>
      </w:pPr>
    </w:p>
    <w:p w:rsidR="00780B40" w:rsidRPr="00CE165C" w:rsidRDefault="00780B40" w:rsidP="00611050">
      <w:pPr>
        <w:rPr>
          <w:rFonts w:ascii="Arial" w:eastAsia="Arial Unicode MS" w:hAnsi="Arial" w:cs="Arial"/>
        </w:rPr>
      </w:pPr>
    </w:p>
    <w:p w:rsidR="00780B40" w:rsidRPr="00CE165C" w:rsidRDefault="00780B40" w:rsidP="00611050">
      <w:pPr>
        <w:rPr>
          <w:rFonts w:ascii="Arial" w:eastAsia="Arial Unicode MS" w:hAnsi="Arial" w:cs="Arial"/>
        </w:rPr>
      </w:pPr>
    </w:p>
    <w:p w:rsidR="00780B40" w:rsidRPr="00CE165C" w:rsidRDefault="00780B40" w:rsidP="00611050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Fodor Attila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Bánóczi Margit</w:t>
      </w:r>
    </w:p>
    <w:p w:rsidR="00780B40" w:rsidRPr="00CE165C" w:rsidRDefault="00780B40" w:rsidP="0061105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</w:t>
      </w:r>
      <w:r w:rsidRPr="00CE165C">
        <w:rPr>
          <w:rFonts w:ascii="Arial" w:eastAsia="Arial Unicode MS" w:hAnsi="Arial" w:cs="Arial"/>
        </w:rPr>
        <w:t xml:space="preserve"> elnök     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         tag</w:t>
      </w:r>
    </w:p>
    <w:sectPr w:rsidR="00780B40" w:rsidRPr="00CE165C" w:rsidSect="00C3163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40" w:rsidRDefault="00780B40" w:rsidP="00D00486">
      <w:r>
        <w:separator/>
      </w:r>
    </w:p>
  </w:endnote>
  <w:endnote w:type="continuationSeparator" w:id="0">
    <w:p w:rsidR="00780B40" w:rsidRDefault="00780B40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40" w:rsidRDefault="000371A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80B40" w:rsidRDefault="00780B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40" w:rsidRDefault="00780B40" w:rsidP="00D00486">
      <w:r>
        <w:separator/>
      </w:r>
    </w:p>
  </w:footnote>
  <w:footnote w:type="continuationSeparator" w:id="0">
    <w:p w:rsidR="00780B40" w:rsidRDefault="00780B40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40" w:rsidRPr="005D31E5" w:rsidRDefault="00780B40">
    <w:pPr>
      <w:pStyle w:val="lfej"/>
      <w:rPr>
        <w:rFonts w:ascii="Arial" w:hAnsi="Arial" w:cs="Arial"/>
        <w:b/>
      </w:rPr>
    </w:pPr>
    <w:r w:rsidRPr="005D31E5">
      <w:rPr>
        <w:rFonts w:ascii="Arial" w:hAnsi="Arial" w:cs="Arial"/>
        <w:b/>
      </w:rPr>
      <w:t xml:space="preserve">Ügyiratszám: </w:t>
    </w:r>
    <w:r>
      <w:rPr>
        <w:rFonts w:ascii="Arial" w:hAnsi="Arial" w:cs="Arial"/>
        <w:b/>
      </w:rPr>
      <w:t>04-62/4</w:t>
    </w:r>
    <w:r w:rsidRPr="00274E9B">
      <w:rPr>
        <w:rFonts w:ascii="Arial" w:hAnsi="Arial" w:cs="Arial"/>
        <w:b/>
      </w:rPr>
      <w:t>/</w:t>
    </w:r>
    <w:r>
      <w:rPr>
        <w:rFonts w:ascii="Arial" w:hAnsi="Arial" w:cs="Arial"/>
        <w:b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D80C52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F154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1"/>
  </w:num>
  <w:num w:numId="5">
    <w:abstractNumId w:val="27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6"/>
  </w:num>
  <w:num w:numId="13">
    <w:abstractNumId w:val="19"/>
  </w:num>
  <w:num w:numId="14">
    <w:abstractNumId w:val="21"/>
  </w:num>
  <w:num w:numId="15">
    <w:abstractNumId w:val="14"/>
  </w:num>
  <w:num w:numId="16">
    <w:abstractNumId w:val="23"/>
  </w:num>
  <w:num w:numId="17">
    <w:abstractNumId w:val="13"/>
  </w:num>
  <w:num w:numId="18">
    <w:abstractNumId w:val="3"/>
  </w:num>
  <w:num w:numId="19">
    <w:abstractNumId w:val="24"/>
  </w:num>
  <w:num w:numId="20">
    <w:abstractNumId w:val="15"/>
  </w:num>
  <w:num w:numId="21">
    <w:abstractNumId w:val="18"/>
  </w:num>
  <w:num w:numId="22">
    <w:abstractNumId w:val="22"/>
  </w:num>
  <w:num w:numId="23">
    <w:abstractNumId w:val="16"/>
  </w:num>
  <w:num w:numId="24">
    <w:abstractNumId w:val="28"/>
  </w:num>
  <w:num w:numId="25">
    <w:abstractNumId w:val="9"/>
  </w:num>
  <w:num w:numId="26">
    <w:abstractNumId w:val="20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13B"/>
    <w:rsid w:val="0000134C"/>
    <w:rsid w:val="00001CAF"/>
    <w:rsid w:val="0000296A"/>
    <w:rsid w:val="000034A3"/>
    <w:rsid w:val="000046DA"/>
    <w:rsid w:val="00004A6E"/>
    <w:rsid w:val="0000617E"/>
    <w:rsid w:val="00006792"/>
    <w:rsid w:val="00007A39"/>
    <w:rsid w:val="000112DD"/>
    <w:rsid w:val="00012B15"/>
    <w:rsid w:val="00015467"/>
    <w:rsid w:val="00015C0E"/>
    <w:rsid w:val="00025632"/>
    <w:rsid w:val="00025EB2"/>
    <w:rsid w:val="00027A54"/>
    <w:rsid w:val="000371A6"/>
    <w:rsid w:val="00037A48"/>
    <w:rsid w:val="0004157B"/>
    <w:rsid w:val="000424CB"/>
    <w:rsid w:val="00043606"/>
    <w:rsid w:val="00047108"/>
    <w:rsid w:val="00047500"/>
    <w:rsid w:val="00057E54"/>
    <w:rsid w:val="00061985"/>
    <w:rsid w:val="00062041"/>
    <w:rsid w:val="00065162"/>
    <w:rsid w:val="00066124"/>
    <w:rsid w:val="00071623"/>
    <w:rsid w:val="00072368"/>
    <w:rsid w:val="0007286A"/>
    <w:rsid w:val="00074958"/>
    <w:rsid w:val="00074A13"/>
    <w:rsid w:val="00077B7E"/>
    <w:rsid w:val="000814B6"/>
    <w:rsid w:val="000819D9"/>
    <w:rsid w:val="00082D84"/>
    <w:rsid w:val="00086E22"/>
    <w:rsid w:val="0009077F"/>
    <w:rsid w:val="00092C70"/>
    <w:rsid w:val="00094AA5"/>
    <w:rsid w:val="00095E12"/>
    <w:rsid w:val="000A3DF4"/>
    <w:rsid w:val="000A4D88"/>
    <w:rsid w:val="000A6881"/>
    <w:rsid w:val="000A7901"/>
    <w:rsid w:val="000A7E27"/>
    <w:rsid w:val="000B019D"/>
    <w:rsid w:val="000B177A"/>
    <w:rsid w:val="000B22E9"/>
    <w:rsid w:val="000B2D5D"/>
    <w:rsid w:val="000C2A31"/>
    <w:rsid w:val="000C3437"/>
    <w:rsid w:val="000C3521"/>
    <w:rsid w:val="000C6483"/>
    <w:rsid w:val="000C6E5C"/>
    <w:rsid w:val="000D3552"/>
    <w:rsid w:val="000D49FD"/>
    <w:rsid w:val="000D5024"/>
    <w:rsid w:val="000D7DA6"/>
    <w:rsid w:val="000E219A"/>
    <w:rsid w:val="000E2411"/>
    <w:rsid w:val="000E30C3"/>
    <w:rsid w:val="000E6BF1"/>
    <w:rsid w:val="000F0698"/>
    <w:rsid w:val="000F1676"/>
    <w:rsid w:val="000F3888"/>
    <w:rsid w:val="000F3EDA"/>
    <w:rsid w:val="000F4818"/>
    <w:rsid w:val="00100696"/>
    <w:rsid w:val="001050CF"/>
    <w:rsid w:val="00106684"/>
    <w:rsid w:val="00106F23"/>
    <w:rsid w:val="00107C63"/>
    <w:rsid w:val="00117EF7"/>
    <w:rsid w:val="00121B38"/>
    <w:rsid w:val="00122551"/>
    <w:rsid w:val="00122831"/>
    <w:rsid w:val="00123A21"/>
    <w:rsid w:val="001261DA"/>
    <w:rsid w:val="00126AA9"/>
    <w:rsid w:val="00127572"/>
    <w:rsid w:val="00132770"/>
    <w:rsid w:val="0013515E"/>
    <w:rsid w:val="001423A2"/>
    <w:rsid w:val="00142848"/>
    <w:rsid w:val="00142DA8"/>
    <w:rsid w:val="00144197"/>
    <w:rsid w:val="00144349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BF6"/>
    <w:rsid w:val="00161822"/>
    <w:rsid w:val="001628EA"/>
    <w:rsid w:val="00167FE9"/>
    <w:rsid w:val="00170940"/>
    <w:rsid w:val="00172319"/>
    <w:rsid w:val="001728F3"/>
    <w:rsid w:val="00177693"/>
    <w:rsid w:val="001812A1"/>
    <w:rsid w:val="0018516A"/>
    <w:rsid w:val="00185AD2"/>
    <w:rsid w:val="00185B9A"/>
    <w:rsid w:val="001878C5"/>
    <w:rsid w:val="00191A29"/>
    <w:rsid w:val="0019262E"/>
    <w:rsid w:val="0019387B"/>
    <w:rsid w:val="00194547"/>
    <w:rsid w:val="001948F0"/>
    <w:rsid w:val="00194DEA"/>
    <w:rsid w:val="00194E23"/>
    <w:rsid w:val="0019739D"/>
    <w:rsid w:val="001A1BA2"/>
    <w:rsid w:val="001A48AE"/>
    <w:rsid w:val="001A595C"/>
    <w:rsid w:val="001A5A12"/>
    <w:rsid w:val="001A7409"/>
    <w:rsid w:val="001A7BFF"/>
    <w:rsid w:val="001B53F8"/>
    <w:rsid w:val="001B7174"/>
    <w:rsid w:val="001B7BB1"/>
    <w:rsid w:val="001C2617"/>
    <w:rsid w:val="001C7388"/>
    <w:rsid w:val="001D18E1"/>
    <w:rsid w:val="001D2161"/>
    <w:rsid w:val="001D6BA8"/>
    <w:rsid w:val="001E3188"/>
    <w:rsid w:val="001F0070"/>
    <w:rsid w:val="001F102F"/>
    <w:rsid w:val="001F3F9B"/>
    <w:rsid w:val="001F6328"/>
    <w:rsid w:val="002014E0"/>
    <w:rsid w:val="002019CD"/>
    <w:rsid w:val="002048F3"/>
    <w:rsid w:val="002056BB"/>
    <w:rsid w:val="00214BD5"/>
    <w:rsid w:val="00215003"/>
    <w:rsid w:val="00215757"/>
    <w:rsid w:val="00216902"/>
    <w:rsid w:val="00226318"/>
    <w:rsid w:val="00227C48"/>
    <w:rsid w:val="00234989"/>
    <w:rsid w:val="00235627"/>
    <w:rsid w:val="0023752D"/>
    <w:rsid w:val="00241A4E"/>
    <w:rsid w:val="00241BAE"/>
    <w:rsid w:val="00243EFD"/>
    <w:rsid w:val="00244B38"/>
    <w:rsid w:val="00245A1E"/>
    <w:rsid w:val="00245E80"/>
    <w:rsid w:val="00246414"/>
    <w:rsid w:val="00247BFE"/>
    <w:rsid w:val="00247EE6"/>
    <w:rsid w:val="002544B3"/>
    <w:rsid w:val="00254500"/>
    <w:rsid w:val="0025540C"/>
    <w:rsid w:val="00255CEC"/>
    <w:rsid w:val="002573E8"/>
    <w:rsid w:val="002609E0"/>
    <w:rsid w:val="0026289E"/>
    <w:rsid w:val="002663A9"/>
    <w:rsid w:val="00270E5B"/>
    <w:rsid w:val="00273B2B"/>
    <w:rsid w:val="00274E9B"/>
    <w:rsid w:val="0027521F"/>
    <w:rsid w:val="0027527D"/>
    <w:rsid w:val="00275319"/>
    <w:rsid w:val="00275862"/>
    <w:rsid w:val="00277913"/>
    <w:rsid w:val="00280B30"/>
    <w:rsid w:val="00284F4E"/>
    <w:rsid w:val="002855AA"/>
    <w:rsid w:val="00285DB3"/>
    <w:rsid w:val="0029417A"/>
    <w:rsid w:val="00295373"/>
    <w:rsid w:val="002A316F"/>
    <w:rsid w:val="002A3892"/>
    <w:rsid w:val="002A78C0"/>
    <w:rsid w:val="002B640D"/>
    <w:rsid w:val="002C6661"/>
    <w:rsid w:val="002C73FF"/>
    <w:rsid w:val="002D01E1"/>
    <w:rsid w:val="002D1EF5"/>
    <w:rsid w:val="002D4EA1"/>
    <w:rsid w:val="002E658E"/>
    <w:rsid w:val="002E6C7D"/>
    <w:rsid w:val="002F00C0"/>
    <w:rsid w:val="002F0A87"/>
    <w:rsid w:val="002F1C1C"/>
    <w:rsid w:val="002F28FA"/>
    <w:rsid w:val="002F414B"/>
    <w:rsid w:val="002F507C"/>
    <w:rsid w:val="002F7BC8"/>
    <w:rsid w:val="00304579"/>
    <w:rsid w:val="00306984"/>
    <w:rsid w:val="003079B9"/>
    <w:rsid w:val="00310E5F"/>
    <w:rsid w:val="00313EA5"/>
    <w:rsid w:val="00314D3A"/>
    <w:rsid w:val="00315D6D"/>
    <w:rsid w:val="00317A1F"/>
    <w:rsid w:val="003202F7"/>
    <w:rsid w:val="003231DF"/>
    <w:rsid w:val="0033696C"/>
    <w:rsid w:val="00340B05"/>
    <w:rsid w:val="00340ED5"/>
    <w:rsid w:val="0034114A"/>
    <w:rsid w:val="003436F6"/>
    <w:rsid w:val="00343A5C"/>
    <w:rsid w:val="00345C69"/>
    <w:rsid w:val="00345D8C"/>
    <w:rsid w:val="0034742D"/>
    <w:rsid w:val="00347A8D"/>
    <w:rsid w:val="00347FAF"/>
    <w:rsid w:val="0035122C"/>
    <w:rsid w:val="00351887"/>
    <w:rsid w:val="00351982"/>
    <w:rsid w:val="00351A05"/>
    <w:rsid w:val="00353A43"/>
    <w:rsid w:val="00353AD2"/>
    <w:rsid w:val="00356721"/>
    <w:rsid w:val="00356C95"/>
    <w:rsid w:val="0036383E"/>
    <w:rsid w:val="003647CB"/>
    <w:rsid w:val="003666B7"/>
    <w:rsid w:val="0037317E"/>
    <w:rsid w:val="00377AC6"/>
    <w:rsid w:val="00380217"/>
    <w:rsid w:val="00380782"/>
    <w:rsid w:val="00383403"/>
    <w:rsid w:val="0038423D"/>
    <w:rsid w:val="00393512"/>
    <w:rsid w:val="003945F0"/>
    <w:rsid w:val="00394C57"/>
    <w:rsid w:val="003A38A8"/>
    <w:rsid w:val="003A7DFF"/>
    <w:rsid w:val="003B04E1"/>
    <w:rsid w:val="003B0CC7"/>
    <w:rsid w:val="003B2E6A"/>
    <w:rsid w:val="003B3DC8"/>
    <w:rsid w:val="003B4541"/>
    <w:rsid w:val="003B4CE0"/>
    <w:rsid w:val="003B5F3A"/>
    <w:rsid w:val="003B6122"/>
    <w:rsid w:val="003C3BB4"/>
    <w:rsid w:val="003C51BB"/>
    <w:rsid w:val="003D38FA"/>
    <w:rsid w:val="003E2306"/>
    <w:rsid w:val="003E6C0D"/>
    <w:rsid w:val="003E7FC0"/>
    <w:rsid w:val="003F1113"/>
    <w:rsid w:val="003F2E1E"/>
    <w:rsid w:val="003F52F8"/>
    <w:rsid w:val="003F70C3"/>
    <w:rsid w:val="00400CC6"/>
    <w:rsid w:val="00401793"/>
    <w:rsid w:val="00404240"/>
    <w:rsid w:val="00404E9B"/>
    <w:rsid w:val="004056F3"/>
    <w:rsid w:val="0040630A"/>
    <w:rsid w:val="00406734"/>
    <w:rsid w:val="004144CF"/>
    <w:rsid w:val="00414FA1"/>
    <w:rsid w:val="00416746"/>
    <w:rsid w:val="0042121A"/>
    <w:rsid w:val="00427707"/>
    <w:rsid w:val="004310F6"/>
    <w:rsid w:val="004354D6"/>
    <w:rsid w:val="00437846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60CB"/>
    <w:rsid w:val="004805EC"/>
    <w:rsid w:val="00480E21"/>
    <w:rsid w:val="00481E79"/>
    <w:rsid w:val="00484AF5"/>
    <w:rsid w:val="00492B1E"/>
    <w:rsid w:val="00497704"/>
    <w:rsid w:val="004A4534"/>
    <w:rsid w:val="004B4A7B"/>
    <w:rsid w:val="004B6659"/>
    <w:rsid w:val="004B7476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04"/>
    <w:rsid w:val="004E5D40"/>
    <w:rsid w:val="004F0FB0"/>
    <w:rsid w:val="004F0FE8"/>
    <w:rsid w:val="004F2A33"/>
    <w:rsid w:val="004F41E0"/>
    <w:rsid w:val="005014AB"/>
    <w:rsid w:val="0050302E"/>
    <w:rsid w:val="00504B93"/>
    <w:rsid w:val="005062B1"/>
    <w:rsid w:val="005108AD"/>
    <w:rsid w:val="00512384"/>
    <w:rsid w:val="0051298F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1079"/>
    <w:rsid w:val="00551166"/>
    <w:rsid w:val="00551387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674DA"/>
    <w:rsid w:val="00570BF2"/>
    <w:rsid w:val="0057237A"/>
    <w:rsid w:val="005726ED"/>
    <w:rsid w:val="00572FC9"/>
    <w:rsid w:val="00577447"/>
    <w:rsid w:val="00583533"/>
    <w:rsid w:val="00585094"/>
    <w:rsid w:val="00586640"/>
    <w:rsid w:val="005868A2"/>
    <w:rsid w:val="00587898"/>
    <w:rsid w:val="0059228C"/>
    <w:rsid w:val="00592456"/>
    <w:rsid w:val="00593CCC"/>
    <w:rsid w:val="00594539"/>
    <w:rsid w:val="00594822"/>
    <w:rsid w:val="005953B1"/>
    <w:rsid w:val="00595B16"/>
    <w:rsid w:val="00596D9B"/>
    <w:rsid w:val="005A088A"/>
    <w:rsid w:val="005A1945"/>
    <w:rsid w:val="005A6E65"/>
    <w:rsid w:val="005B091A"/>
    <w:rsid w:val="005B4280"/>
    <w:rsid w:val="005B44B7"/>
    <w:rsid w:val="005B5883"/>
    <w:rsid w:val="005B6495"/>
    <w:rsid w:val="005B7BB0"/>
    <w:rsid w:val="005C18F4"/>
    <w:rsid w:val="005D20DB"/>
    <w:rsid w:val="005D23DD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BF1"/>
    <w:rsid w:val="005F02FD"/>
    <w:rsid w:val="005F166C"/>
    <w:rsid w:val="005F1C17"/>
    <w:rsid w:val="005F2C3C"/>
    <w:rsid w:val="005F4100"/>
    <w:rsid w:val="005F4AA3"/>
    <w:rsid w:val="005F4C53"/>
    <w:rsid w:val="005F51B9"/>
    <w:rsid w:val="005F5FB1"/>
    <w:rsid w:val="0060244E"/>
    <w:rsid w:val="00611050"/>
    <w:rsid w:val="006250D6"/>
    <w:rsid w:val="0062780D"/>
    <w:rsid w:val="00627EC5"/>
    <w:rsid w:val="00630EEA"/>
    <w:rsid w:val="0063114A"/>
    <w:rsid w:val="006339FC"/>
    <w:rsid w:val="00634163"/>
    <w:rsid w:val="00634A33"/>
    <w:rsid w:val="00637233"/>
    <w:rsid w:val="00642A3C"/>
    <w:rsid w:val="0064737D"/>
    <w:rsid w:val="00650BE9"/>
    <w:rsid w:val="00650DCE"/>
    <w:rsid w:val="0065602F"/>
    <w:rsid w:val="00656F67"/>
    <w:rsid w:val="00664207"/>
    <w:rsid w:val="006707B7"/>
    <w:rsid w:val="006738CD"/>
    <w:rsid w:val="006743C8"/>
    <w:rsid w:val="0067565F"/>
    <w:rsid w:val="006829AF"/>
    <w:rsid w:val="00686F8A"/>
    <w:rsid w:val="006874CF"/>
    <w:rsid w:val="00693BE9"/>
    <w:rsid w:val="00693E4B"/>
    <w:rsid w:val="00693F96"/>
    <w:rsid w:val="00696A9B"/>
    <w:rsid w:val="00697157"/>
    <w:rsid w:val="00697A11"/>
    <w:rsid w:val="006A0ABB"/>
    <w:rsid w:val="006A6150"/>
    <w:rsid w:val="006A7AAA"/>
    <w:rsid w:val="006B3A50"/>
    <w:rsid w:val="006B484F"/>
    <w:rsid w:val="006B49C2"/>
    <w:rsid w:val="006C101A"/>
    <w:rsid w:val="006C1B2B"/>
    <w:rsid w:val="006C246E"/>
    <w:rsid w:val="006C5505"/>
    <w:rsid w:val="006D084C"/>
    <w:rsid w:val="006D24C1"/>
    <w:rsid w:val="006E47F6"/>
    <w:rsid w:val="006F0F54"/>
    <w:rsid w:val="006F1905"/>
    <w:rsid w:val="006F6716"/>
    <w:rsid w:val="00700086"/>
    <w:rsid w:val="00700CCC"/>
    <w:rsid w:val="00701044"/>
    <w:rsid w:val="00704E59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24EE"/>
    <w:rsid w:val="00724C03"/>
    <w:rsid w:val="00724DD2"/>
    <w:rsid w:val="007257D8"/>
    <w:rsid w:val="0072584D"/>
    <w:rsid w:val="00727737"/>
    <w:rsid w:val="00730D16"/>
    <w:rsid w:val="00732CF3"/>
    <w:rsid w:val="007341DE"/>
    <w:rsid w:val="00735C34"/>
    <w:rsid w:val="007546C0"/>
    <w:rsid w:val="007639C8"/>
    <w:rsid w:val="007660B4"/>
    <w:rsid w:val="007678D1"/>
    <w:rsid w:val="0077045F"/>
    <w:rsid w:val="00773C2F"/>
    <w:rsid w:val="007750D0"/>
    <w:rsid w:val="00776CCF"/>
    <w:rsid w:val="00777F78"/>
    <w:rsid w:val="00780B40"/>
    <w:rsid w:val="00781FA8"/>
    <w:rsid w:val="00783553"/>
    <w:rsid w:val="0078520D"/>
    <w:rsid w:val="00787F10"/>
    <w:rsid w:val="00793345"/>
    <w:rsid w:val="00794E37"/>
    <w:rsid w:val="00794EDE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B08F2"/>
    <w:rsid w:val="007B3044"/>
    <w:rsid w:val="007C1ED1"/>
    <w:rsid w:val="007C4A5F"/>
    <w:rsid w:val="007C5134"/>
    <w:rsid w:val="007C7CB1"/>
    <w:rsid w:val="007D02F3"/>
    <w:rsid w:val="007D1510"/>
    <w:rsid w:val="007D1548"/>
    <w:rsid w:val="007D2D89"/>
    <w:rsid w:val="007D5378"/>
    <w:rsid w:val="007D60C3"/>
    <w:rsid w:val="007E009E"/>
    <w:rsid w:val="007E110F"/>
    <w:rsid w:val="007E2486"/>
    <w:rsid w:val="007E2F49"/>
    <w:rsid w:val="007E3F91"/>
    <w:rsid w:val="007E4FBF"/>
    <w:rsid w:val="007E6F3F"/>
    <w:rsid w:val="007F0706"/>
    <w:rsid w:val="007F123A"/>
    <w:rsid w:val="007F2629"/>
    <w:rsid w:val="007F2BBE"/>
    <w:rsid w:val="007F45E2"/>
    <w:rsid w:val="00800CC3"/>
    <w:rsid w:val="00805214"/>
    <w:rsid w:val="0080713B"/>
    <w:rsid w:val="00813073"/>
    <w:rsid w:val="00813915"/>
    <w:rsid w:val="00813A3F"/>
    <w:rsid w:val="008160F0"/>
    <w:rsid w:val="00816D53"/>
    <w:rsid w:val="00822612"/>
    <w:rsid w:val="00824CE2"/>
    <w:rsid w:val="00824FB7"/>
    <w:rsid w:val="0082613D"/>
    <w:rsid w:val="008261F8"/>
    <w:rsid w:val="008329C5"/>
    <w:rsid w:val="00832B5B"/>
    <w:rsid w:val="008341F3"/>
    <w:rsid w:val="00835037"/>
    <w:rsid w:val="008410A1"/>
    <w:rsid w:val="008441CF"/>
    <w:rsid w:val="00844846"/>
    <w:rsid w:val="008460D7"/>
    <w:rsid w:val="00847385"/>
    <w:rsid w:val="00847E0B"/>
    <w:rsid w:val="008507DA"/>
    <w:rsid w:val="00852EDB"/>
    <w:rsid w:val="008545C8"/>
    <w:rsid w:val="00854836"/>
    <w:rsid w:val="008570F4"/>
    <w:rsid w:val="0086005E"/>
    <w:rsid w:val="00865B83"/>
    <w:rsid w:val="008672DA"/>
    <w:rsid w:val="0087342A"/>
    <w:rsid w:val="008834EA"/>
    <w:rsid w:val="00883537"/>
    <w:rsid w:val="008846EF"/>
    <w:rsid w:val="00884B1B"/>
    <w:rsid w:val="00885060"/>
    <w:rsid w:val="00891945"/>
    <w:rsid w:val="00893B27"/>
    <w:rsid w:val="008969A3"/>
    <w:rsid w:val="008A53EF"/>
    <w:rsid w:val="008B1664"/>
    <w:rsid w:val="008C01F0"/>
    <w:rsid w:val="008C301A"/>
    <w:rsid w:val="008C302D"/>
    <w:rsid w:val="008C30FC"/>
    <w:rsid w:val="008C37BB"/>
    <w:rsid w:val="008C39FB"/>
    <w:rsid w:val="008C4505"/>
    <w:rsid w:val="008C6CDE"/>
    <w:rsid w:val="008D01C5"/>
    <w:rsid w:val="008D166F"/>
    <w:rsid w:val="008D3B9F"/>
    <w:rsid w:val="008D62CA"/>
    <w:rsid w:val="008E0D7E"/>
    <w:rsid w:val="008E1134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0276"/>
    <w:rsid w:val="00900C33"/>
    <w:rsid w:val="00901C87"/>
    <w:rsid w:val="00902490"/>
    <w:rsid w:val="00906078"/>
    <w:rsid w:val="009126DC"/>
    <w:rsid w:val="00912E01"/>
    <w:rsid w:val="0091389F"/>
    <w:rsid w:val="009143D9"/>
    <w:rsid w:val="00914556"/>
    <w:rsid w:val="00915B03"/>
    <w:rsid w:val="0091654F"/>
    <w:rsid w:val="00917988"/>
    <w:rsid w:val="00926E0D"/>
    <w:rsid w:val="00932BEA"/>
    <w:rsid w:val="00933FCE"/>
    <w:rsid w:val="009345C8"/>
    <w:rsid w:val="00934B35"/>
    <w:rsid w:val="00937766"/>
    <w:rsid w:val="00946836"/>
    <w:rsid w:val="00946A8C"/>
    <w:rsid w:val="0095100E"/>
    <w:rsid w:val="00951F7A"/>
    <w:rsid w:val="0095574B"/>
    <w:rsid w:val="00957563"/>
    <w:rsid w:val="00957803"/>
    <w:rsid w:val="00962FA7"/>
    <w:rsid w:val="0096327C"/>
    <w:rsid w:val="009644AE"/>
    <w:rsid w:val="00964CB9"/>
    <w:rsid w:val="0097101C"/>
    <w:rsid w:val="00971727"/>
    <w:rsid w:val="00973514"/>
    <w:rsid w:val="00981B45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6BC4"/>
    <w:rsid w:val="009A76D8"/>
    <w:rsid w:val="009B1049"/>
    <w:rsid w:val="009B3B3A"/>
    <w:rsid w:val="009B3E45"/>
    <w:rsid w:val="009B610D"/>
    <w:rsid w:val="009B69CD"/>
    <w:rsid w:val="009C430F"/>
    <w:rsid w:val="009C54B5"/>
    <w:rsid w:val="009D225E"/>
    <w:rsid w:val="009D4EAC"/>
    <w:rsid w:val="009D56A4"/>
    <w:rsid w:val="009D5E7F"/>
    <w:rsid w:val="009E1D82"/>
    <w:rsid w:val="009E7DDB"/>
    <w:rsid w:val="009F36CF"/>
    <w:rsid w:val="009F473A"/>
    <w:rsid w:val="009F672D"/>
    <w:rsid w:val="009F78DE"/>
    <w:rsid w:val="00A0156D"/>
    <w:rsid w:val="00A02597"/>
    <w:rsid w:val="00A0292A"/>
    <w:rsid w:val="00A156DA"/>
    <w:rsid w:val="00A15E71"/>
    <w:rsid w:val="00A2047B"/>
    <w:rsid w:val="00A21DE5"/>
    <w:rsid w:val="00A225B6"/>
    <w:rsid w:val="00A273A7"/>
    <w:rsid w:val="00A35B4D"/>
    <w:rsid w:val="00A36488"/>
    <w:rsid w:val="00A4247B"/>
    <w:rsid w:val="00A4315B"/>
    <w:rsid w:val="00A44021"/>
    <w:rsid w:val="00A507D8"/>
    <w:rsid w:val="00A53E9F"/>
    <w:rsid w:val="00A549C6"/>
    <w:rsid w:val="00A56789"/>
    <w:rsid w:val="00A60F48"/>
    <w:rsid w:val="00A67500"/>
    <w:rsid w:val="00A67F03"/>
    <w:rsid w:val="00A73DBD"/>
    <w:rsid w:val="00A80033"/>
    <w:rsid w:val="00A808B3"/>
    <w:rsid w:val="00A819C8"/>
    <w:rsid w:val="00A8560D"/>
    <w:rsid w:val="00A913F7"/>
    <w:rsid w:val="00A93C1E"/>
    <w:rsid w:val="00A94973"/>
    <w:rsid w:val="00A96CA1"/>
    <w:rsid w:val="00AB50A3"/>
    <w:rsid w:val="00AB54B0"/>
    <w:rsid w:val="00AB5A4F"/>
    <w:rsid w:val="00AB5C3F"/>
    <w:rsid w:val="00AB695B"/>
    <w:rsid w:val="00AC3EC7"/>
    <w:rsid w:val="00AC7086"/>
    <w:rsid w:val="00AD5257"/>
    <w:rsid w:val="00AD5FE3"/>
    <w:rsid w:val="00AD71B7"/>
    <w:rsid w:val="00AD7D29"/>
    <w:rsid w:val="00AE2900"/>
    <w:rsid w:val="00AE35A6"/>
    <w:rsid w:val="00AF0D80"/>
    <w:rsid w:val="00AF17EF"/>
    <w:rsid w:val="00AF1E53"/>
    <w:rsid w:val="00AF4B42"/>
    <w:rsid w:val="00AF6705"/>
    <w:rsid w:val="00B06445"/>
    <w:rsid w:val="00B06FCE"/>
    <w:rsid w:val="00B07E7E"/>
    <w:rsid w:val="00B1092D"/>
    <w:rsid w:val="00B1208A"/>
    <w:rsid w:val="00B127E3"/>
    <w:rsid w:val="00B15D10"/>
    <w:rsid w:val="00B16AA1"/>
    <w:rsid w:val="00B2019B"/>
    <w:rsid w:val="00B24788"/>
    <w:rsid w:val="00B2793F"/>
    <w:rsid w:val="00B30755"/>
    <w:rsid w:val="00B30C7D"/>
    <w:rsid w:val="00B30EC4"/>
    <w:rsid w:val="00B31A6E"/>
    <w:rsid w:val="00B34D4F"/>
    <w:rsid w:val="00B35A3B"/>
    <w:rsid w:val="00B37294"/>
    <w:rsid w:val="00B372A2"/>
    <w:rsid w:val="00B417D5"/>
    <w:rsid w:val="00B461BB"/>
    <w:rsid w:val="00B4777F"/>
    <w:rsid w:val="00B47CFE"/>
    <w:rsid w:val="00B50ABE"/>
    <w:rsid w:val="00B50FE0"/>
    <w:rsid w:val="00B52AEB"/>
    <w:rsid w:val="00B54B37"/>
    <w:rsid w:val="00B55900"/>
    <w:rsid w:val="00B57400"/>
    <w:rsid w:val="00B6459C"/>
    <w:rsid w:val="00B67B3D"/>
    <w:rsid w:val="00B67D51"/>
    <w:rsid w:val="00B67F55"/>
    <w:rsid w:val="00B708E9"/>
    <w:rsid w:val="00B7109A"/>
    <w:rsid w:val="00B76F8A"/>
    <w:rsid w:val="00B80612"/>
    <w:rsid w:val="00B80FAC"/>
    <w:rsid w:val="00B82FE7"/>
    <w:rsid w:val="00B830B2"/>
    <w:rsid w:val="00B839A5"/>
    <w:rsid w:val="00B83DBB"/>
    <w:rsid w:val="00B861CA"/>
    <w:rsid w:val="00B866F1"/>
    <w:rsid w:val="00B921F7"/>
    <w:rsid w:val="00B92A54"/>
    <w:rsid w:val="00B9308A"/>
    <w:rsid w:val="00B94BB4"/>
    <w:rsid w:val="00B954BA"/>
    <w:rsid w:val="00B96BFF"/>
    <w:rsid w:val="00B97F52"/>
    <w:rsid w:val="00BA0750"/>
    <w:rsid w:val="00BA08C3"/>
    <w:rsid w:val="00BA4D2C"/>
    <w:rsid w:val="00BA6A79"/>
    <w:rsid w:val="00BB01C0"/>
    <w:rsid w:val="00BB231D"/>
    <w:rsid w:val="00BB2CBA"/>
    <w:rsid w:val="00BB33DB"/>
    <w:rsid w:val="00BB393D"/>
    <w:rsid w:val="00BB3E16"/>
    <w:rsid w:val="00BB47BA"/>
    <w:rsid w:val="00BB5642"/>
    <w:rsid w:val="00BB7309"/>
    <w:rsid w:val="00BC17EA"/>
    <w:rsid w:val="00BC1B33"/>
    <w:rsid w:val="00BC334F"/>
    <w:rsid w:val="00BC39C7"/>
    <w:rsid w:val="00BD0B99"/>
    <w:rsid w:val="00BE0C20"/>
    <w:rsid w:val="00BE3695"/>
    <w:rsid w:val="00BE49F9"/>
    <w:rsid w:val="00BE616C"/>
    <w:rsid w:val="00BE70B4"/>
    <w:rsid w:val="00BF1D3B"/>
    <w:rsid w:val="00BF278D"/>
    <w:rsid w:val="00BF4000"/>
    <w:rsid w:val="00BF7BC4"/>
    <w:rsid w:val="00C0017D"/>
    <w:rsid w:val="00C02AAF"/>
    <w:rsid w:val="00C02D5F"/>
    <w:rsid w:val="00C02F30"/>
    <w:rsid w:val="00C037CA"/>
    <w:rsid w:val="00C0555E"/>
    <w:rsid w:val="00C0574D"/>
    <w:rsid w:val="00C059FC"/>
    <w:rsid w:val="00C06E8D"/>
    <w:rsid w:val="00C12043"/>
    <w:rsid w:val="00C16F13"/>
    <w:rsid w:val="00C210CA"/>
    <w:rsid w:val="00C217D1"/>
    <w:rsid w:val="00C21835"/>
    <w:rsid w:val="00C219E0"/>
    <w:rsid w:val="00C23D1A"/>
    <w:rsid w:val="00C24AD6"/>
    <w:rsid w:val="00C275CA"/>
    <w:rsid w:val="00C278A9"/>
    <w:rsid w:val="00C31631"/>
    <w:rsid w:val="00C31642"/>
    <w:rsid w:val="00C31EEA"/>
    <w:rsid w:val="00C41132"/>
    <w:rsid w:val="00C41198"/>
    <w:rsid w:val="00C429C3"/>
    <w:rsid w:val="00C45A71"/>
    <w:rsid w:val="00C466E3"/>
    <w:rsid w:val="00C500B7"/>
    <w:rsid w:val="00C54945"/>
    <w:rsid w:val="00C55E99"/>
    <w:rsid w:val="00C576FD"/>
    <w:rsid w:val="00C63148"/>
    <w:rsid w:val="00C6372C"/>
    <w:rsid w:val="00C64774"/>
    <w:rsid w:val="00C6626F"/>
    <w:rsid w:val="00C70A5A"/>
    <w:rsid w:val="00C73395"/>
    <w:rsid w:val="00C805F9"/>
    <w:rsid w:val="00C80D98"/>
    <w:rsid w:val="00C83C5C"/>
    <w:rsid w:val="00C8491A"/>
    <w:rsid w:val="00C84E25"/>
    <w:rsid w:val="00C85110"/>
    <w:rsid w:val="00C90733"/>
    <w:rsid w:val="00C9085E"/>
    <w:rsid w:val="00C90EE1"/>
    <w:rsid w:val="00C92926"/>
    <w:rsid w:val="00C957FB"/>
    <w:rsid w:val="00C96124"/>
    <w:rsid w:val="00C96D6C"/>
    <w:rsid w:val="00C97C61"/>
    <w:rsid w:val="00CA23BD"/>
    <w:rsid w:val="00CA3FC1"/>
    <w:rsid w:val="00CA75D2"/>
    <w:rsid w:val="00CA7F71"/>
    <w:rsid w:val="00CB018B"/>
    <w:rsid w:val="00CB1979"/>
    <w:rsid w:val="00CB23CD"/>
    <w:rsid w:val="00CB369F"/>
    <w:rsid w:val="00CB3B42"/>
    <w:rsid w:val="00CB5E28"/>
    <w:rsid w:val="00CC2CB0"/>
    <w:rsid w:val="00CC5085"/>
    <w:rsid w:val="00CC7D6B"/>
    <w:rsid w:val="00CD0D75"/>
    <w:rsid w:val="00CD432A"/>
    <w:rsid w:val="00CD56D8"/>
    <w:rsid w:val="00CD6246"/>
    <w:rsid w:val="00CD6C99"/>
    <w:rsid w:val="00CE0083"/>
    <w:rsid w:val="00CE165C"/>
    <w:rsid w:val="00CE16C7"/>
    <w:rsid w:val="00CE2531"/>
    <w:rsid w:val="00CE60BA"/>
    <w:rsid w:val="00CE6188"/>
    <w:rsid w:val="00CE6CCC"/>
    <w:rsid w:val="00CE74D8"/>
    <w:rsid w:val="00CF19FB"/>
    <w:rsid w:val="00CF1DE9"/>
    <w:rsid w:val="00CF2688"/>
    <w:rsid w:val="00CF49F6"/>
    <w:rsid w:val="00CF69C5"/>
    <w:rsid w:val="00D00486"/>
    <w:rsid w:val="00D01C7D"/>
    <w:rsid w:val="00D024D5"/>
    <w:rsid w:val="00D02D24"/>
    <w:rsid w:val="00D0304E"/>
    <w:rsid w:val="00D149BE"/>
    <w:rsid w:val="00D21034"/>
    <w:rsid w:val="00D22890"/>
    <w:rsid w:val="00D2292A"/>
    <w:rsid w:val="00D2371A"/>
    <w:rsid w:val="00D24FF3"/>
    <w:rsid w:val="00D26D41"/>
    <w:rsid w:val="00D309A6"/>
    <w:rsid w:val="00D3246D"/>
    <w:rsid w:val="00D36C57"/>
    <w:rsid w:val="00D3718A"/>
    <w:rsid w:val="00D37234"/>
    <w:rsid w:val="00D37271"/>
    <w:rsid w:val="00D42BE9"/>
    <w:rsid w:val="00D45F9E"/>
    <w:rsid w:val="00D5049F"/>
    <w:rsid w:val="00D51367"/>
    <w:rsid w:val="00D541EA"/>
    <w:rsid w:val="00D56101"/>
    <w:rsid w:val="00D577F5"/>
    <w:rsid w:val="00D57C4C"/>
    <w:rsid w:val="00D61A44"/>
    <w:rsid w:val="00D65532"/>
    <w:rsid w:val="00D66FAF"/>
    <w:rsid w:val="00D77941"/>
    <w:rsid w:val="00D80EAB"/>
    <w:rsid w:val="00D83461"/>
    <w:rsid w:val="00D83F67"/>
    <w:rsid w:val="00D843D0"/>
    <w:rsid w:val="00D85021"/>
    <w:rsid w:val="00D858B7"/>
    <w:rsid w:val="00D86624"/>
    <w:rsid w:val="00D907AA"/>
    <w:rsid w:val="00D908ED"/>
    <w:rsid w:val="00D936EF"/>
    <w:rsid w:val="00D9610E"/>
    <w:rsid w:val="00DA2DE4"/>
    <w:rsid w:val="00DA39C4"/>
    <w:rsid w:val="00DA455F"/>
    <w:rsid w:val="00DA6394"/>
    <w:rsid w:val="00DA7ECB"/>
    <w:rsid w:val="00DB1EFF"/>
    <w:rsid w:val="00DB2ED7"/>
    <w:rsid w:val="00DB343D"/>
    <w:rsid w:val="00DB35C8"/>
    <w:rsid w:val="00DB4641"/>
    <w:rsid w:val="00DB4D95"/>
    <w:rsid w:val="00DB4E85"/>
    <w:rsid w:val="00DB547E"/>
    <w:rsid w:val="00DB6722"/>
    <w:rsid w:val="00DC32C0"/>
    <w:rsid w:val="00DC5671"/>
    <w:rsid w:val="00DD24CE"/>
    <w:rsid w:val="00DD3B96"/>
    <w:rsid w:val="00DD3E5C"/>
    <w:rsid w:val="00DD4E94"/>
    <w:rsid w:val="00DD5EBE"/>
    <w:rsid w:val="00DD7F10"/>
    <w:rsid w:val="00DE0D4D"/>
    <w:rsid w:val="00DE17FC"/>
    <w:rsid w:val="00DE2E4E"/>
    <w:rsid w:val="00DE3CFC"/>
    <w:rsid w:val="00DE5AD1"/>
    <w:rsid w:val="00DE6D91"/>
    <w:rsid w:val="00DF0952"/>
    <w:rsid w:val="00DF2B99"/>
    <w:rsid w:val="00DF4D45"/>
    <w:rsid w:val="00DF6533"/>
    <w:rsid w:val="00DF6EE0"/>
    <w:rsid w:val="00DF7A36"/>
    <w:rsid w:val="00E0039E"/>
    <w:rsid w:val="00E0154E"/>
    <w:rsid w:val="00E03072"/>
    <w:rsid w:val="00E03145"/>
    <w:rsid w:val="00E07EF8"/>
    <w:rsid w:val="00E126EE"/>
    <w:rsid w:val="00E142C4"/>
    <w:rsid w:val="00E151A8"/>
    <w:rsid w:val="00E153EE"/>
    <w:rsid w:val="00E163A2"/>
    <w:rsid w:val="00E17C55"/>
    <w:rsid w:val="00E21BB2"/>
    <w:rsid w:val="00E21D45"/>
    <w:rsid w:val="00E21E3F"/>
    <w:rsid w:val="00E221AB"/>
    <w:rsid w:val="00E24380"/>
    <w:rsid w:val="00E2505B"/>
    <w:rsid w:val="00E273C9"/>
    <w:rsid w:val="00E31BED"/>
    <w:rsid w:val="00E34E67"/>
    <w:rsid w:val="00E35FA4"/>
    <w:rsid w:val="00E374D4"/>
    <w:rsid w:val="00E40160"/>
    <w:rsid w:val="00E41498"/>
    <w:rsid w:val="00E4246F"/>
    <w:rsid w:val="00E45A3C"/>
    <w:rsid w:val="00E5066E"/>
    <w:rsid w:val="00E56EF7"/>
    <w:rsid w:val="00E57B6D"/>
    <w:rsid w:val="00E631F3"/>
    <w:rsid w:val="00E63BD8"/>
    <w:rsid w:val="00E643F3"/>
    <w:rsid w:val="00E670A6"/>
    <w:rsid w:val="00E703C3"/>
    <w:rsid w:val="00E8355C"/>
    <w:rsid w:val="00E84230"/>
    <w:rsid w:val="00E84F5B"/>
    <w:rsid w:val="00E862D9"/>
    <w:rsid w:val="00E86ED9"/>
    <w:rsid w:val="00E92DE7"/>
    <w:rsid w:val="00E9523A"/>
    <w:rsid w:val="00E96168"/>
    <w:rsid w:val="00EA034B"/>
    <w:rsid w:val="00EA3135"/>
    <w:rsid w:val="00EA4EF2"/>
    <w:rsid w:val="00EA68DC"/>
    <w:rsid w:val="00EB3BE6"/>
    <w:rsid w:val="00EB4C60"/>
    <w:rsid w:val="00EB4D5E"/>
    <w:rsid w:val="00EB7A33"/>
    <w:rsid w:val="00EC347A"/>
    <w:rsid w:val="00EC4D57"/>
    <w:rsid w:val="00ED128D"/>
    <w:rsid w:val="00ED2FF5"/>
    <w:rsid w:val="00ED33BF"/>
    <w:rsid w:val="00ED4ACD"/>
    <w:rsid w:val="00ED517C"/>
    <w:rsid w:val="00ED53CD"/>
    <w:rsid w:val="00EE1302"/>
    <w:rsid w:val="00EE299B"/>
    <w:rsid w:val="00EE2F0E"/>
    <w:rsid w:val="00EE3081"/>
    <w:rsid w:val="00EE3815"/>
    <w:rsid w:val="00EE62CE"/>
    <w:rsid w:val="00EF1A62"/>
    <w:rsid w:val="00EF1ABC"/>
    <w:rsid w:val="00EF21C1"/>
    <w:rsid w:val="00EF280D"/>
    <w:rsid w:val="00EF3732"/>
    <w:rsid w:val="00EF6F08"/>
    <w:rsid w:val="00EF7046"/>
    <w:rsid w:val="00F05A2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272A0"/>
    <w:rsid w:val="00F353DE"/>
    <w:rsid w:val="00F3574E"/>
    <w:rsid w:val="00F41610"/>
    <w:rsid w:val="00F429A0"/>
    <w:rsid w:val="00F433A3"/>
    <w:rsid w:val="00F44A23"/>
    <w:rsid w:val="00F53C95"/>
    <w:rsid w:val="00F53E5D"/>
    <w:rsid w:val="00F71823"/>
    <w:rsid w:val="00F726B1"/>
    <w:rsid w:val="00F737A3"/>
    <w:rsid w:val="00F748DC"/>
    <w:rsid w:val="00F762CF"/>
    <w:rsid w:val="00F80EFB"/>
    <w:rsid w:val="00F83FE3"/>
    <w:rsid w:val="00F85081"/>
    <w:rsid w:val="00F85EB0"/>
    <w:rsid w:val="00F90B00"/>
    <w:rsid w:val="00F90C67"/>
    <w:rsid w:val="00F94AA4"/>
    <w:rsid w:val="00F95ED5"/>
    <w:rsid w:val="00FA3B7C"/>
    <w:rsid w:val="00FA4611"/>
    <w:rsid w:val="00FA657F"/>
    <w:rsid w:val="00FA68F6"/>
    <w:rsid w:val="00FA6AC2"/>
    <w:rsid w:val="00FB3EE3"/>
    <w:rsid w:val="00FB5087"/>
    <w:rsid w:val="00FB6266"/>
    <w:rsid w:val="00FB6988"/>
    <w:rsid w:val="00FC2BC7"/>
    <w:rsid w:val="00FC521B"/>
    <w:rsid w:val="00FC77A1"/>
    <w:rsid w:val="00FD16BA"/>
    <w:rsid w:val="00FD6059"/>
    <w:rsid w:val="00FE11E4"/>
    <w:rsid w:val="00FE287F"/>
    <w:rsid w:val="00FE41B8"/>
    <w:rsid w:val="00FE483A"/>
    <w:rsid w:val="00FE5533"/>
    <w:rsid w:val="00FE75C7"/>
    <w:rsid w:val="00FF48E3"/>
    <w:rsid w:val="00FF52B2"/>
    <w:rsid w:val="00FF52B5"/>
    <w:rsid w:val="00FF52EE"/>
    <w:rsid w:val="00FF564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AE6F19-5B7E-4BDF-9C0E-E06F9B0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ED7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C246E"/>
    <w:rPr>
      <w:rFonts w:ascii="Cambria" w:hAnsi="Cambria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D00486"/>
    <w:rPr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D00486"/>
    <w:rPr>
      <w:sz w:val="24"/>
    </w:rPr>
  </w:style>
  <w:style w:type="character" w:styleId="Kiemels2">
    <w:name w:val="Strong"/>
    <w:basedOn w:val="Bekezdsalapbettpusa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C246E"/>
    <w:rPr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6C246E"/>
    <w:rPr>
      <w:rFonts w:ascii="Cambria" w:hAnsi="Cambria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C246E"/>
    <w:rPr>
      <w:rFonts w:ascii="Cambria" w:hAnsi="Cambria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93E4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61A44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D61A44"/>
    <w:rPr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61A4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48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1829</Words>
  <Characters>12626</Characters>
  <Application>Microsoft Office Word</Application>
  <DocSecurity>0</DocSecurity>
  <Lines>105</Lines>
  <Paragraphs>28</Paragraphs>
  <ScaleCrop>false</ScaleCrop>
  <Company>office2003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Kissné Szalay Erzsébet</cp:lastModifiedBy>
  <cp:revision>4</cp:revision>
  <cp:lastPrinted>2012-01-25T11:50:00Z</cp:lastPrinted>
  <dcterms:created xsi:type="dcterms:W3CDTF">2015-06-23T12:36:00Z</dcterms:created>
  <dcterms:modified xsi:type="dcterms:W3CDTF">2015-06-24T06:45:00Z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