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18" w:rsidRDefault="00FE0DA2" w:rsidP="00FE0DA2">
      <w:pPr>
        <w:jc w:val="center"/>
      </w:pPr>
      <w:r>
        <w:t>BESZÁMOLÓ A NAGYKOVÁCSI „GR. TISZA ISTVÁN” NEMZETI KÖR</w:t>
      </w:r>
    </w:p>
    <w:p w:rsidR="00FE0DA2" w:rsidRDefault="00FE0DA2" w:rsidP="00FE0DA2">
      <w:pPr>
        <w:jc w:val="center"/>
      </w:pPr>
      <w:r>
        <w:t>2016. ÉVBEN ELVÉGZETT MUNKÁJÁRÓL</w:t>
      </w:r>
    </w:p>
    <w:p w:rsidR="00FE0DA2" w:rsidRDefault="00FE0DA2" w:rsidP="00FE0DA2">
      <w:pPr>
        <w:jc w:val="center"/>
      </w:pPr>
    </w:p>
    <w:p w:rsidR="00FE0DA2" w:rsidRDefault="00FE0DA2" w:rsidP="00FE0DA2">
      <w:r>
        <w:t xml:space="preserve">    A Nemzeti Kör 2001 évi megalakulása óta folyamatosan részt vesz a község életében úgy kulturális-tudományos téren, mint a közösségápolás minden formájában, legyen az falutakarítás vagy önkéntes segítő szolgálat.</w:t>
      </w:r>
    </w:p>
    <w:p w:rsidR="001C1B6F" w:rsidRDefault="00FE0DA2" w:rsidP="00FE0DA2">
      <w:r>
        <w:t xml:space="preserve">   2016. kiemelt esemény éve volt amiatt, hogy Körünk fennállásának 15., valamint Tisza István születés</w:t>
      </w:r>
      <w:r w:rsidR="00791F5E">
        <w:t>ének</w:t>
      </w:r>
      <w:r>
        <w:t xml:space="preserve"> 155. évfordulójá</w:t>
      </w:r>
      <w:r w:rsidR="00791F5E">
        <w:t>t ünnepeltük</w:t>
      </w:r>
      <w:r w:rsidR="003E6349">
        <w:t xml:space="preserve"> április 30-án</w:t>
      </w:r>
      <w:r w:rsidR="00791F5E">
        <w:t xml:space="preserve"> nagyszabású rendezvényen, amelyet</w:t>
      </w:r>
      <w:r w:rsidR="001C1B6F">
        <w:t xml:space="preserve"> </w:t>
      </w:r>
      <w:r w:rsidR="002672BF">
        <w:t xml:space="preserve">a </w:t>
      </w:r>
      <w:r w:rsidR="00791F5E">
        <w:t>református templomban</w:t>
      </w:r>
      <w:r w:rsidR="001C1B6F">
        <w:t xml:space="preserve"> tartottunk nagyszámú közönség részvételével. </w:t>
      </w:r>
      <w:proofErr w:type="spellStart"/>
      <w:r w:rsidR="001C1B6F">
        <w:t>Janits</w:t>
      </w:r>
      <w:proofErr w:type="spellEnd"/>
      <w:r w:rsidR="001C1B6F">
        <w:t xml:space="preserve"> Béla elnök üdvözölte a megjelent vendégeket, majd röviden beszélt a Nemzeti Kör 15 évéről. Ezután</w:t>
      </w:r>
      <w:r w:rsidR="00791F5E">
        <w:t xml:space="preserve"> díszvendégünkként Kövér László úr, a Parlament házelnöke méltatta mártír-miniszterelnökünk munkásságát, de </w:t>
      </w:r>
      <w:r w:rsidR="001C1B6F">
        <w:t>jelenlétével megtisztelt bennünket</w:t>
      </w:r>
      <w:r w:rsidR="00791F5E">
        <w:t xml:space="preserve"> Kiszelné Mohos Katalin polgármester asszony,</w:t>
      </w:r>
      <w:r w:rsidR="001C1B6F">
        <w:t xml:space="preserve"> Csenger </w:t>
      </w:r>
      <w:r w:rsidR="00791F5E">
        <w:t xml:space="preserve">Zalán Zsolt, a 2. vk. országgyűlési képviselője, </w:t>
      </w:r>
      <w:proofErr w:type="spellStart"/>
      <w:r w:rsidR="00791F5E">
        <w:t>Tőkéczki</w:t>
      </w:r>
      <w:proofErr w:type="spellEnd"/>
      <w:r w:rsidR="00791F5E">
        <w:t xml:space="preserve"> László történészprofesszor, Dr. gr. Bethlen István,</w:t>
      </w:r>
      <w:r w:rsidR="00742B1A">
        <w:t xml:space="preserve"> nem utolsó sorban testvérszervezetünk,</w:t>
      </w:r>
      <w:r w:rsidR="00791F5E">
        <w:t xml:space="preserve"> </w:t>
      </w:r>
      <w:r w:rsidR="001C1B6F">
        <w:t xml:space="preserve">a Tisza Család Geszti Emlékkörének népes küldöttsége, </w:t>
      </w:r>
      <w:r w:rsidR="00791F5E">
        <w:t>valamint előadóművészek</w:t>
      </w:r>
      <w:r w:rsidR="001C1B6F">
        <w:t>:</w:t>
      </w:r>
      <w:r w:rsidR="00791F5E">
        <w:t xml:space="preserve"> </w:t>
      </w:r>
      <w:proofErr w:type="spellStart"/>
      <w:r w:rsidR="00791F5E">
        <w:t>Óss</w:t>
      </w:r>
      <w:proofErr w:type="spellEnd"/>
      <w:r w:rsidR="00791F5E">
        <w:t xml:space="preserve"> Enikő színésznő és Dévai Nagy Kamilla énekes is. </w:t>
      </w:r>
      <w:r w:rsidR="001C1B6F">
        <w:t xml:space="preserve">Az emlékbeszédek után a vendégek és a közönség átvonult a katolikus templom előtt álló mártír-emlékműhöz, ahol elhelyeztük az emlékezés virágait. Ezzel egyidőben az Öregiskolában kiállítás nyílt a Tisza családról, majd állófogadáson </w:t>
      </w:r>
      <w:r w:rsidR="003E6349">
        <w:t>köszöntöttük vendégeinket.</w:t>
      </w:r>
      <w:r w:rsidR="001C1B6F">
        <w:t xml:space="preserve"> </w:t>
      </w:r>
    </w:p>
    <w:p w:rsidR="00580707" w:rsidRDefault="00580707" w:rsidP="00FE0DA2">
      <w:r>
        <w:t xml:space="preserve">    A másik fontos rendezvényünkre nov. 04-én került sor, amikor dr. </w:t>
      </w:r>
      <w:proofErr w:type="spellStart"/>
      <w:r>
        <w:t>Zétényi</w:t>
      </w:r>
      <w:proofErr w:type="spellEnd"/>
      <w:r>
        <w:t xml:space="preserve"> Zsolt jogász tartott előadást az %6-os forradalmat követő megtorlás jogi megalapozottság</w:t>
      </w:r>
      <w:r w:rsidR="00742B1A">
        <w:t>nak ellentmondásairól</w:t>
      </w:r>
      <w:r>
        <w:t>, a törvénytelen koncepciós perekről, az esztelen kommunista vérengzésről.</w:t>
      </w:r>
    </w:p>
    <w:p w:rsidR="002672BF" w:rsidRDefault="002672BF" w:rsidP="00FE0DA2">
      <w:r>
        <w:t xml:space="preserve">   Tárgyalásokat folytattunk a Cserkészszövetséggel a felújítás alatt álló Tisza-kastélyban elhelyezendő emlékszobáról, és egy 1924-ből származó emléktábla méltó helyen való bemutatásáról. A korábbi évekhez hasonlóan 2016-ban is jelen voltunk</w:t>
      </w:r>
      <w:r w:rsidR="003E6349">
        <w:t xml:space="preserve"> </w:t>
      </w:r>
      <w:r>
        <w:t>nemzeti ünnepeinken, a falutakarításban, a civil fórumokon, vitaesteken is.</w:t>
      </w:r>
    </w:p>
    <w:p w:rsidR="003E6349" w:rsidRDefault="002672BF" w:rsidP="00FE0DA2">
      <w:r>
        <w:t xml:space="preserve">  Nyáron </w:t>
      </w:r>
      <w:proofErr w:type="spellStart"/>
      <w:r>
        <w:t>Janits</w:t>
      </w:r>
      <w:proofErr w:type="spellEnd"/>
      <w:r>
        <w:t xml:space="preserve"> Béla elnök az Isonzó Express történelmi utazáson vett részt, ahonnan videófelvételekkel és szomorú emlékekkel tért haza.</w:t>
      </w:r>
    </w:p>
    <w:p w:rsidR="00742B1A" w:rsidRDefault="00742B1A" w:rsidP="00FE0DA2"/>
    <w:p w:rsidR="00742B1A" w:rsidRDefault="00742B1A" w:rsidP="00FE0DA2">
      <w:r>
        <w:t>2017. okt</w:t>
      </w:r>
      <w:r w:rsidR="002421A3">
        <w:t>óber</w:t>
      </w:r>
      <w:bookmarkStart w:id="0" w:name="_GoBack"/>
      <w:bookmarkEnd w:id="0"/>
      <w:r>
        <w:t xml:space="preserve"> 16.</w:t>
      </w:r>
    </w:p>
    <w:sectPr w:rsidR="0074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A2"/>
    <w:rsid w:val="001360C6"/>
    <w:rsid w:val="001C1B6F"/>
    <w:rsid w:val="002421A3"/>
    <w:rsid w:val="002672BF"/>
    <w:rsid w:val="003E6349"/>
    <w:rsid w:val="00580707"/>
    <w:rsid w:val="005A2718"/>
    <w:rsid w:val="00742B1A"/>
    <w:rsid w:val="00791F5E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93F7"/>
  <w15:docId w15:val="{2E08C5A6-1385-413B-A881-9B6E8E2E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360C6"/>
    <w:pPr>
      <w:jc w:val="both"/>
    </w:pPr>
    <w:rPr>
      <w:rFonts w:ascii="Georgia" w:hAnsi="Georgi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Nagyapa</dc:creator>
  <cp:lastModifiedBy>Frank Enikő</cp:lastModifiedBy>
  <cp:revision>2</cp:revision>
  <dcterms:created xsi:type="dcterms:W3CDTF">2017-10-18T08:17:00Z</dcterms:created>
  <dcterms:modified xsi:type="dcterms:W3CDTF">2017-10-18T08:17:00Z</dcterms:modified>
</cp:coreProperties>
</file>