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08" w:rsidRDefault="00203E02" w:rsidP="005A61D3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041C08">
        <w:rPr>
          <w:rStyle w:val="Kiemels2"/>
          <w:rFonts w:ascii="Arial" w:hAnsi="Arial" w:cs="Arial"/>
          <w:color w:val="666666"/>
          <w:sz w:val="28"/>
          <w:szCs w:val="28"/>
          <w:bdr w:val="none" w:sz="0" w:space="0" w:color="auto" w:frame="1"/>
        </w:rPr>
        <w:t>I. számú védőnői körzet</w:t>
      </w:r>
      <w:bookmarkStart w:id="0" w:name="_GoBack"/>
      <w:bookmarkEnd w:id="0"/>
      <w:r w:rsidRPr="00041C08">
        <w:rPr>
          <w:rFonts w:ascii="Arial" w:hAnsi="Arial" w:cs="Arial"/>
          <w:b/>
          <w:bCs/>
          <w:color w:val="666666"/>
          <w:sz w:val="28"/>
          <w:szCs w:val="28"/>
          <w:bdr w:val="none" w:sz="0" w:space="0" w:color="auto" w:frame="1"/>
        </w:rPr>
        <w:br/>
      </w:r>
    </w:p>
    <w:p w:rsidR="00203E02" w:rsidRPr="00041C08" w:rsidRDefault="00026728" w:rsidP="00411A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color w:val="666666"/>
          <w:sz w:val="28"/>
          <w:szCs w:val="28"/>
        </w:rPr>
        <w:t xml:space="preserve">Védőnő: </w:t>
      </w:r>
      <w:r w:rsidR="00411AA6" w:rsidRPr="00041C08">
        <w:rPr>
          <w:rStyle w:val="Kiemels2"/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Kosztoványi Éva </w:t>
      </w:r>
    </w:p>
    <w:p w:rsidR="00041C08" w:rsidRDefault="00041C08" w:rsidP="00411A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411AA6" w:rsidRDefault="00041C08" w:rsidP="00411A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>
        <w:rPr>
          <w:rFonts w:ascii="Arial" w:hAnsi="Arial" w:cs="Arial"/>
          <w:b/>
          <w:color w:val="666666"/>
          <w:sz w:val="28"/>
          <w:szCs w:val="28"/>
        </w:rPr>
        <w:t xml:space="preserve">Tel.: </w:t>
      </w:r>
      <w:r w:rsidR="00411AA6" w:rsidRPr="00041C08">
        <w:rPr>
          <w:rFonts w:ascii="Arial" w:hAnsi="Arial" w:cs="Arial"/>
          <w:b/>
          <w:color w:val="666666"/>
          <w:sz w:val="28"/>
          <w:szCs w:val="28"/>
        </w:rPr>
        <w:t>06-30-68-79-758</w:t>
      </w:r>
    </w:p>
    <w:p w:rsidR="00041C08" w:rsidRPr="00041C08" w:rsidRDefault="00041C08" w:rsidP="00411A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2C30CA" w:rsidRDefault="002C30CA" w:rsidP="00411A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 w:rsidRPr="00041C08">
        <w:rPr>
          <w:rFonts w:ascii="Arial" w:hAnsi="Arial" w:cs="Arial"/>
          <w:b/>
          <w:color w:val="666666"/>
          <w:sz w:val="28"/>
          <w:szCs w:val="28"/>
        </w:rPr>
        <w:t xml:space="preserve">Tanácsadás: Péntek (időpont egyeztetéssel) </w:t>
      </w:r>
    </w:p>
    <w:p w:rsidR="00041C08" w:rsidRDefault="00041C08" w:rsidP="00411A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041C08" w:rsidRDefault="00041C08" w:rsidP="00411A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  <w:sectPr w:rsidR="00041C08" w:rsidSect="00041C08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041C08" w:rsidRDefault="00041C08" w:rsidP="00411A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041C08" w:rsidRPr="00041C08" w:rsidRDefault="00041C08" w:rsidP="00411A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203E02" w:rsidRPr="00041C08" w:rsidRDefault="00203E02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41C08">
        <w:rPr>
          <w:rFonts w:ascii="Arial" w:hAnsi="Arial" w:cs="Arial"/>
          <w:color w:val="666666"/>
          <w:sz w:val="28"/>
          <w:szCs w:val="28"/>
        </w:rPr>
        <w:t>• Bakony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Domb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Erdősétány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Gerecse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Halom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Hidegkúti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Kálvária sétány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Kerekhegyi sétány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Mátra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Mecsek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Pilis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Völgy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Szent Lóránt</w:t>
      </w:r>
    </w:p>
    <w:p w:rsidR="00041C08" w:rsidRDefault="00203E02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41C08">
        <w:rPr>
          <w:rFonts w:ascii="Arial" w:hAnsi="Arial" w:cs="Arial"/>
          <w:color w:val="666666"/>
          <w:sz w:val="28"/>
          <w:szCs w:val="28"/>
        </w:rPr>
        <w:t>• Antónia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Arany János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Besenyőtelek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Benczúr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Ady Endre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Eötvös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Erkel Ferenc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Fejér György</w:t>
      </w:r>
      <w:r w:rsidRPr="00041C08">
        <w:rPr>
          <w:rFonts w:ascii="Arial" w:hAnsi="Arial" w:cs="Arial"/>
          <w:color w:val="666666"/>
          <w:sz w:val="28"/>
          <w:szCs w:val="28"/>
        </w:rPr>
        <w:br/>
        <w:t>• Greszl Ferenc</w:t>
      </w:r>
      <w:r w:rsidRPr="00041C08">
        <w:rPr>
          <w:rFonts w:ascii="Arial" w:hAnsi="Arial" w:cs="Arial"/>
          <w:color w:val="666666"/>
          <w:sz w:val="28"/>
          <w:szCs w:val="28"/>
        </w:rPr>
        <w:br/>
      </w:r>
    </w:p>
    <w:p w:rsidR="00041C08" w:rsidRDefault="00041C0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br w:type="column"/>
      </w:r>
    </w:p>
    <w:p w:rsidR="00041C08" w:rsidRDefault="00041C0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203E02" w:rsidRDefault="00041C0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41C08">
        <w:rPr>
          <w:rFonts w:ascii="Arial" w:hAnsi="Arial" w:cs="Arial"/>
          <w:color w:val="666666"/>
          <w:sz w:val="28"/>
          <w:szCs w:val="28"/>
        </w:rPr>
        <w:t>• Hanga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Irinyi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Jókai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Kossuth u 58-ig , 59-ig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Madách tér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Nádas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Nagykovácsi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Pók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Puskás Tivadar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Radnóti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Rét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Semmelweis köz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Semmelweis utca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Sport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Szent Flórián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Szent Kinga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Szent Márk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Szent Margit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Temető</w:t>
      </w:r>
      <w:r w:rsidR="00203E02" w:rsidRPr="00041C08">
        <w:rPr>
          <w:rFonts w:ascii="Arial" w:hAnsi="Arial" w:cs="Arial"/>
          <w:color w:val="666666"/>
          <w:sz w:val="28"/>
          <w:szCs w:val="28"/>
        </w:rPr>
        <w:br/>
        <w:t>• Ybl Miklós</w:t>
      </w:r>
    </w:p>
    <w:p w:rsidR="00041C08" w:rsidRPr="00041C08" w:rsidRDefault="00041C0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411AA6" w:rsidRPr="00041C08" w:rsidRDefault="00411AA6" w:rsidP="00411A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41C08">
        <w:rPr>
          <w:rFonts w:ascii="Arial" w:hAnsi="Arial" w:cs="Arial"/>
          <w:color w:val="666666"/>
          <w:sz w:val="28"/>
          <w:szCs w:val="28"/>
        </w:rPr>
        <w:t xml:space="preserve">+Dózsa György utcai Óvoda </w:t>
      </w:r>
    </w:p>
    <w:p w:rsidR="00203E02" w:rsidRPr="00041C08" w:rsidRDefault="00203E02">
      <w:pPr>
        <w:rPr>
          <w:sz w:val="28"/>
          <w:szCs w:val="28"/>
        </w:rPr>
      </w:pPr>
    </w:p>
    <w:sectPr w:rsidR="00203E02" w:rsidRPr="00041C08" w:rsidSect="00041C0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02"/>
    <w:rsid w:val="00026728"/>
    <w:rsid w:val="00041C08"/>
    <w:rsid w:val="00203E02"/>
    <w:rsid w:val="002C30CA"/>
    <w:rsid w:val="00411AA6"/>
    <w:rsid w:val="00471915"/>
    <w:rsid w:val="004C67C8"/>
    <w:rsid w:val="005A61D3"/>
    <w:rsid w:val="0089555D"/>
    <w:rsid w:val="00C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4403"/>
  <w15:chartTrackingRefBased/>
  <w15:docId w15:val="{656A5AC6-5521-4DC3-9E57-5AA5656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0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3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678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870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0929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Kosztoványi</dc:creator>
  <cp:keywords/>
  <dc:description/>
  <cp:lastModifiedBy>Frank Enikő</cp:lastModifiedBy>
  <cp:revision>5</cp:revision>
  <dcterms:created xsi:type="dcterms:W3CDTF">2019-10-15T09:35:00Z</dcterms:created>
  <dcterms:modified xsi:type="dcterms:W3CDTF">2019-10-15T12:37:00Z</dcterms:modified>
</cp:coreProperties>
</file>