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55" w:rsidRDefault="00937F76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105.8pt;height:112.8pt;z-index:251657728">
            <v:imagedata r:id="rId8" o:title=""/>
          </v:shape>
          <o:OLEObject Type="Embed" ProgID="PBrush" ShapeID="_x0000_s1027" DrawAspect="Content" ObjectID="_1487678588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4546B0">
      <w:pPr>
        <w:pStyle w:val="Cm"/>
        <w:rPr>
          <w:rFonts w:ascii="Arial" w:hAnsi="Arial" w:cs="Arial"/>
          <w:sz w:val="28"/>
          <w:szCs w:val="28"/>
        </w:rPr>
      </w:pPr>
    </w:p>
    <w:p w:rsidR="00276E41" w:rsidRDefault="00276E41" w:rsidP="0007042A">
      <w:pPr>
        <w:pStyle w:val="Cm"/>
        <w:rPr>
          <w:rFonts w:ascii="Arial" w:hAnsi="Arial" w:cs="Arial"/>
        </w:rPr>
      </w:pPr>
    </w:p>
    <w:p w:rsidR="00434A55" w:rsidRPr="00F87D92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0E171C" w:rsidRPr="00DB35D2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PÉNZÜGYI ÉS TELEPÜLÉSFEJLESZTÉSI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CF7B6E" w:rsidRDefault="00CF7B6E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434A55" w:rsidRPr="008D20D2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434A55" w:rsidRPr="008D20D2" w:rsidRDefault="000E171C" w:rsidP="004546B0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Pénzügyi és településfejlesztési </w:t>
      </w:r>
      <w:r w:rsidR="0099556B">
        <w:rPr>
          <w:rFonts w:ascii="Arial" w:hAnsi="Arial" w:cs="Arial"/>
          <w:b/>
        </w:rPr>
        <w:t xml:space="preserve">bizottsági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CF7B6E" w:rsidRDefault="00CF7B6E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0A4BA9" w:rsidRDefault="00434A55" w:rsidP="004546B0">
      <w:pPr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0A4BA9">
        <w:rPr>
          <w:rFonts w:ascii="Arial" w:hAnsi="Arial" w:cs="Arial"/>
          <w:b/>
        </w:rPr>
        <w:t xml:space="preserve">Polgármesteri Hivatal tárgyaló </w:t>
      </w:r>
      <w:r w:rsidR="000A4BA9">
        <w:rPr>
          <w:rFonts w:ascii="Arial" w:hAnsi="Arial" w:cs="Arial"/>
          <w:sz w:val="22"/>
        </w:rPr>
        <w:t>(2094 Nagykovácsi, Kossuth Lajos utca 61.)</w:t>
      </w:r>
    </w:p>
    <w:p w:rsidR="00434A55" w:rsidRPr="005107BA" w:rsidRDefault="00434A55" w:rsidP="00BB2E0C">
      <w:pPr>
        <w:spacing w:after="240"/>
        <w:jc w:val="both"/>
        <w:rPr>
          <w:rFonts w:ascii="Arial" w:hAnsi="Arial" w:cs="Arial"/>
          <w:b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0A4BA9">
        <w:rPr>
          <w:rFonts w:ascii="Arial" w:hAnsi="Arial" w:cs="Arial"/>
          <w:b/>
        </w:rPr>
        <w:t xml:space="preserve">2015. </w:t>
      </w:r>
      <w:r w:rsidR="009615BF">
        <w:rPr>
          <w:rFonts w:ascii="Arial" w:hAnsi="Arial" w:cs="Arial"/>
          <w:b/>
        </w:rPr>
        <w:t>március</w:t>
      </w:r>
      <w:r w:rsidR="000A4BA9">
        <w:rPr>
          <w:rFonts w:ascii="Arial" w:hAnsi="Arial" w:cs="Arial"/>
          <w:b/>
        </w:rPr>
        <w:t xml:space="preserve"> 16. hétfő 18.00 óra</w:t>
      </w:r>
    </w:p>
    <w:p w:rsidR="00CF7B6E" w:rsidRDefault="00CF7B6E" w:rsidP="00845085">
      <w:pPr>
        <w:spacing w:before="120" w:after="120"/>
        <w:rPr>
          <w:rFonts w:ascii="Arial" w:hAnsi="Arial" w:cs="Arial"/>
          <w:b/>
          <w:u w:val="single"/>
        </w:rPr>
      </w:pPr>
    </w:p>
    <w:p w:rsidR="00434A55" w:rsidRPr="00C35955" w:rsidRDefault="00434A55" w:rsidP="00845085">
      <w:pPr>
        <w:spacing w:before="120" w:after="120"/>
        <w:rPr>
          <w:rFonts w:ascii="Arial" w:hAnsi="Arial" w:cs="Arial"/>
          <w:b/>
          <w:u w:val="single"/>
        </w:rPr>
      </w:pPr>
      <w:r w:rsidRPr="00C35955">
        <w:rPr>
          <w:rFonts w:ascii="Arial" w:hAnsi="Arial" w:cs="Arial"/>
          <w:b/>
          <w:u w:val="single"/>
        </w:rPr>
        <w:t xml:space="preserve">Napirend: </w:t>
      </w:r>
    </w:p>
    <w:p w:rsidR="009B5858" w:rsidRPr="00CF49F6" w:rsidRDefault="009B5858" w:rsidP="009B5858">
      <w:pPr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a Településfejlesztési Koncepció és Integrált Településfejlesztési Stratégia </w:t>
      </w:r>
      <w:r w:rsidRPr="009B3D0B">
        <w:rPr>
          <w:rFonts w:ascii="Arial" w:hAnsi="Arial" w:cs="Arial"/>
          <w:b/>
          <w:color w:val="000000"/>
        </w:rPr>
        <w:t>elfogadásáról</w:t>
      </w:r>
    </w:p>
    <w:p w:rsidR="009B5858" w:rsidRPr="0091389F" w:rsidRDefault="009B5858" w:rsidP="009B5858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9B5858" w:rsidRDefault="009B5858" w:rsidP="009B5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Györgyi Zoltán főépítész</w:t>
      </w:r>
      <w:r>
        <w:rPr>
          <w:rFonts w:ascii="Arial" w:hAnsi="Arial" w:cs="Arial"/>
          <w:bCs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9B5858" w:rsidRPr="00BB231D" w:rsidTr="00076F6B">
        <w:tc>
          <w:tcPr>
            <w:tcW w:w="1560" w:type="dxa"/>
          </w:tcPr>
          <w:p w:rsidR="009B5858" w:rsidRPr="00BB231D" w:rsidRDefault="009B5858" w:rsidP="00076F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E-27/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9B5858" w:rsidRPr="00BB231D" w:rsidRDefault="009B5858" w:rsidP="00076F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425C11" w:rsidRPr="00450C7C" w:rsidRDefault="00425C11" w:rsidP="00425C11">
      <w:pPr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2015. évi Közbeszerzési terv elfogadásáról</w:t>
      </w:r>
    </w:p>
    <w:p w:rsidR="00425C11" w:rsidRPr="0091389F" w:rsidRDefault="00425C11" w:rsidP="00425C1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425C11" w:rsidRDefault="00425C11" w:rsidP="00425C1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 w:rsidRPr="0091389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425C11" w:rsidRPr="00BB231D" w:rsidTr="00F45015">
        <w:tc>
          <w:tcPr>
            <w:tcW w:w="1560" w:type="dxa"/>
          </w:tcPr>
          <w:p w:rsidR="00425C11" w:rsidRPr="00BB231D" w:rsidRDefault="009606EF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E-30</w:t>
            </w:r>
            <w:r w:rsidR="00425C11">
              <w:rPr>
                <w:rFonts w:ascii="Arial" w:hAnsi="Arial" w:cs="Arial"/>
                <w:b/>
              </w:rPr>
              <w:t>/</w:t>
            </w:r>
            <w:r w:rsidR="00425C11" w:rsidRPr="00BB231D">
              <w:rPr>
                <w:rFonts w:ascii="Arial" w:hAnsi="Arial" w:cs="Arial"/>
                <w:b/>
              </w:rPr>
              <w:t>201</w:t>
            </w:r>
            <w:r w:rsidR="00425C1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425C11" w:rsidRPr="00BB231D" w:rsidRDefault="00425C11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9B5858" w:rsidRPr="0058245C" w:rsidRDefault="009B5858" w:rsidP="009B5858">
      <w:pPr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Cs/>
          <w:u w:val="single"/>
        </w:rPr>
      </w:pPr>
      <w:r w:rsidRPr="000565EF">
        <w:rPr>
          <w:rFonts w:ascii="Arial" w:hAnsi="Arial" w:cs="Arial"/>
          <w:b/>
        </w:rPr>
        <w:t xml:space="preserve">Javaslat a Fővárosi Agglomeráció Önkormányzati Társulás Társulási </w:t>
      </w:r>
      <w:r w:rsidRPr="0058245C">
        <w:rPr>
          <w:rFonts w:ascii="Arial" w:hAnsi="Arial" w:cs="Arial"/>
          <w:b/>
        </w:rPr>
        <w:t>Megállapodása módosításának elfogadására</w:t>
      </w:r>
    </w:p>
    <w:p w:rsidR="009B5858" w:rsidRPr="0058245C" w:rsidRDefault="009B5858" w:rsidP="009B5858">
      <w:pPr>
        <w:ind w:firstLine="567"/>
        <w:jc w:val="both"/>
        <w:rPr>
          <w:rFonts w:ascii="Arial" w:hAnsi="Arial" w:cs="Arial"/>
          <w:bCs/>
        </w:rPr>
      </w:pPr>
      <w:r w:rsidRPr="0058245C">
        <w:rPr>
          <w:rFonts w:ascii="Arial" w:hAnsi="Arial" w:cs="Arial"/>
          <w:bCs/>
          <w:u w:val="single"/>
        </w:rPr>
        <w:t>Előterjesztő:</w:t>
      </w:r>
      <w:r w:rsidRPr="0058245C">
        <w:rPr>
          <w:rFonts w:ascii="Arial" w:hAnsi="Arial" w:cs="Arial"/>
          <w:bCs/>
        </w:rPr>
        <w:t xml:space="preserve"> Kiszelné Mohos Katalin polgármester</w:t>
      </w:r>
    </w:p>
    <w:p w:rsidR="009B5858" w:rsidRPr="0058245C" w:rsidRDefault="009B5858" w:rsidP="009B5858">
      <w:pPr>
        <w:ind w:firstLine="567"/>
        <w:jc w:val="both"/>
        <w:rPr>
          <w:rFonts w:ascii="Arial" w:hAnsi="Arial" w:cs="Arial"/>
          <w:bCs/>
        </w:rPr>
      </w:pPr>
      <w:r w:rsidRPr="0058245C">
        <w:rPr>
          <w:rFonts w:ascii="Arial" w:hAnsi="Arial" w:cs="Arial"/>
          <w:bCs/>
          <w:u w:val="single"/>
        </w:rPr>
        <w:t>Előadó:</w:t>
      </w:r>
      <w:r w:rsidRPr="0058245C">
        <w:rPr>
          <w:rFonts w:ascii="Arial" w:hAnsi="Arial" w:cs="Arial"/>
          <w:bCs/>
        </w:rPr>
        <w:tab/>
        <w:t>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9B5858" w:rsidRPr="00BB231D" w:rsidTr="00076F6B">
        <w:tc>
          <w:tcPr>
            <w:tcW w:w="1560" w:type="dxa"/>
          </w:tcPr>
          <w:p w:rsidR="009B5858" w:rsidRPr="0058245C" w:rsidRDefault="009B5858" w:rsidP="00076F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E-33/</w:t>
            </w:r>
            <w:r w:rsidRPr="0058245C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551" w:type="dxa"/>
          </w:tcPr>
          <w:p w:rsidR="009B5858" w:rsidRPr="00BB231D" w:rsidRDefault="009B5858" w:rsidP="00076F6B">
            <w:pPr>
              <w:jc w:val="both"/>
              <w:rPr>
                <w:rFonts w:ascii="Arial" w:hAnsi="Arial" w:cs="Arial"/>
                <w:b/>
              </w:rPr>
            </w:pPr>
            <w:r w:rsidRPr="0058245C">
              <w:rPr>
                <w:rFonts w:ascii="Arial" w:hAnsi="Arial" w:cs="Arial"/>
                <w:b/>
              </w:rPr>
              <w:t>PB</w:t>
            </w:r>
          </w:p>
        </w:tc>
      </w:tr>
    </w:tbl>
    <w:p w:rsidR="00DD37EA" w:rsidRDefault="00DD37EA" w:rsidP="00DD37EA">
      <w:pPr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Nagykovácsi belterület 4561/2. hrsz. alatt nyilvántartott ingatlanon „Nagykovácsi Teniszcentrum” kialakításának elvi lehetőségéről</w:t>
      </w:r>
    </w:p>
    <w:p w:rsidR="00425C11" w:rsidRPr="0091389F" w:rsidRDefault="00425C11" w:rsidP="00164CEE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425C11" w:rsidRDefault="00425C11" w:rsidP="00164CEE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>
        <w:rPr>
          <w:rFonts w:ascii="Arial" w:hAnsi="Arial" w:cs="Arial"/>
          <w:bCs/>
        </w:rPr>
        <w:t xml:space="preserve"> Papp István jegyző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425C11" w:rsidRPr="00BB231D" w:rsidTr="00F45015">
        <w:tc>
          <w:tcPr>
            <w:tcW w:w="1560" w:type="dxa"/>
          </w:tcPr>
          <w:p w:rsidR="00425C11" w:rsidRPr="00BB231D" w:rsidRDefault="00937F76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E-35</w:t>
            </w:r>
            <w:bookmarkStart w:id="0" w:name="_GoBack"/>
            <w:bookmarkEnd w:id="0"/>
            <w:r w:rsidR="00425C11">
              <w:rPr>
                <w:rFonts w:ascii="Arial" w:hAnsi="Arial" w:cs="Arial"/>
                <w:b/>
              </w:rPr>
              <w:t>/</w:t>
            </w:r>
            <w:r w:rsidR="00425C11" w:rsidRPr="00BB231D">
              <w:rPr>
                <w:rFonts w:ascii="Arial" w:hAnsi="Arial" w:cs="Arial"/>
                <w:b/>
              </w:rPr>
              <w:t>201</w:t>
            </w:r>
            <w:r w:rsidR="00425C1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425C11" w:rsidRPr="00BB231D" w:rsidRDefault="00425C11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PB, OKB</w:t>
            </w:r>
          </w:p>
        </w:tc>
      </w:tr>
    </w:tbl>
    <w:p w:rsidR="009B5858" w:rsidRPr="009E18B7" w:rsidRDefault="009B5858" w:rsidP="009B5858">
      <w:pPr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Buda-Cash Brókerház megszűnése miatt nehéz anyagi helyzetbe került önkormányzatok támogatásáról</w:t>
      </w:r>
    </w:p>
    <w:p w:rsidR="009B5858" w:rsidRPr="0091389F" w:rsidRDefault="009B5858" w:rsidP="009B5858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9B5858" w:rsidRDefault="009B5858" w:rsidP="009B5858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>
        <w:rPr>
          <w:rFonts w:ascii="Arial" w:hAnsi="Arial" w:cs="Arial"/>
          <w:bCs/>
        </w:rPr>
        <w:t xml:space="preserve"> Perlaki Zoltán gazdasági vezető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9B5858" w:rsidRPr="00BB231D" w:rsidTr="00076F6B">
        <w:tc>
          <w:tcPr>
            <w:tcW w:w="1560" w:type="dxa"/>
          </w:tcPr>
          <w:p w:rsidR="009B5858" w:rsidRPr="00BB231D" w:rsidRDefault="009B5858" w:rsidP="00076F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E-36/</w:t>
            </w:r>
            <w:r w:rsidRPr="00BB231D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9B5858" w:rsidRPr="00BB231D" w:rsidRDefault="009B5858" w:rsidP="00076F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425C11" w:rsidRDefault="00425C11" w:rsidP="00425C11">
      <w:pPr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Csejk</w:t>
      </w:r>
      <w:proofErr w:type="spellEnd"/>
      <w:r>
        <w:rPr>
          <w:rFonts w:ascii="Arial" w:hAnsi="Arial" w:cs="Arial"/>
          <w:b/>
        </w:rPr>
        <w:t xml:space="preserve"> Imre ingatlanügy – </w:t>
      </w:r>
      <w:r>
        <w:rPr>
          <w:rFonts w:ascii="Arial" w:hAnsi="Arial" w:cs="Arial"/>
          <w:b/>
        </w:rPr>
        <w:softHyphen/>
        <w:t>ZÁRT ÜLÉSEN TÁRGYALANDÓ</w:t>
      </w:r>
    </w:p>
    <w:p w:rsidR="00425C11" w:rsidRPr="0091389F" w:rsidRDefault="00425C11" w:rsidP="00425C1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425C11" w:rsidRDefault="00425C11" w:rsidP="00425C11">
      <w:pPr>
        <w:ind w:firstLine="567"/>
        <w:jc w:val="both"/>
        <w:rPr>
          <w:rFonts w:ascii="Arial" w:hAnsi="Arial" w:cs="Arial"/>
          <w:bCs/>
        </w:rPr>
      </w:pPr>
      <w:r w:rsidRPr="0091389F">
        <w:rPr>
          <w:rFonts w:ascii="Arial" w:hAnsi="Arial" w:cs="Arial"/>
          <w:bCs/>
          <w:u w:val="single"/>
        </w:rPr>
        <w:t>Előadó:</w:t>
      </w:r>
      <w:r>
        <w:rPr>
          <w:rFonts w:ascii="Arial" w:hAnsi="Arial" w:cs="Arial"/>
          <w:bCs/>
        </w:rPr>
        <w:t xml:space="preserve"> Györgyi Zoltán főépítész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51"/>
      </w:tblGrid>
      <w:tr w:rsidR="00425C11" w:rsidRPr="00BB231D" w:rsidTr="00F45015">
        <w:tc>
          <w:tcPr>
            <w:tcW w:w="1560" w:type="dxa"/>
          </w:tcPr>
          <w:p w:rsidR="00425C11" w:rsidRPr="00BB231D" w:rsidRDefault="009B5858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E-38</w:t>
            </w:r>
            <w:r w:rsidR="00425C11">
              <w:rPr>
                <w:rFonts w:ascii="Arial" w:hAnsi="Arial" w:cs="Arial"/>
                <w:b/>
              </w:rPr>
              <w:t>/</w:t>
            </w:r>
            <w:r w:rsidR="00425C11" w:rsidRPr="00BB231D">
              <w:rPr>
                <w:rFonts w:ascii="Arial" w:hAnsi="Arial" w:cs="Arial"/>
                <w:b/>
              </w:rPr>
              <w:t>201</w:t>
            </w:r>
            <w:r w:rsidR="00425C11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425C11" w:rsidRPr="00BB231D" w:rsidRDefault="00425C11" w:rsidP="00F4501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</w:t>
            </w:r>
          </w:p>
        </w:tc>
      </w:tr>
    </w:tbl>
    <w:p w:rsidR="00DD6C43" w:rsidRDefault="00030097" w:rsidP="00030097">
      <w:pPr>
        <w:numPr>
          <w:ilvl w:val="0"/>
          <w:numId w:val="11"/>
        </w:numPr>
        <w:tabs>
          <w:tab w:val="left" w:pos="567"/>
        </w:tabs>
        <w:spacing w:before="120" w:after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CF7B6E" w:rsidRDefault="00CF7B6E" w:rsidP="004546B0">
      <w:pPr>
        <w:rPr>
          <w:rFonts w:ascii="Arial" w:hAnsi="Arial" w:cs="Arial"/>
        </w:rPr>
      </w:pPr>
    </w:p>
    <w:p w:rsidR="00CF7B6E" w:rsidRDefault="00CF7B6E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457A16">
        <w:rPr>
          <w:rFonts w:ascii="Arial" w:hAnsi="Arial" w:cs="Arial"/>
        </w:rPr>
        <w:t xml:space="preserve">2015. </w:t>
      </w:r>
      <w:r w:rsidR="009615BF">
        <w:rPr>
          <w:rFonts w:ascii="Arial" w:hAnsi="Arial" w:cs="Arial"/>
        </w:rPr>
        <w:t>március</w:t>
      </w:r>
      <w:r w:rsidR="00457A16">
        <w:rPr>
          <w:rFonts w:ascii="Arial" w:hAnsi="Arial" w:cs="Arial"/>
        </w:rPr>
        <w:t xml:space="preserve"> 12.</w:t>
      </w:r>
    </w:p>
    <w:p w:rsidR="00E7018E" w:rsidRDefault="00E7018E" w:rsidP="004546B0">
      <w:pPr>
        <w:rPr>
          <w:rFonts w:ascii="Arial" w:hAnsi="Arial" w:cs="Arial"/>
        </w:rPr>
      </w:pPr>
    </w:p>
    <w:p w:rsidR="00197274" w:rsidRDefault="000E171C" w:rsidP="000E171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Tegzes Endre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0E171C" w:rsidRPr="000079CB" w:rsidRDefault="000E171C" w:rsidP="00164CE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Bizottsági elnök</w:t>
      </w:r>
    </w:p>
    <w:sectPr w:rsidR="000E171C" w:rsidRPr="000079CB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37F76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4BA9"/>
    <w:rsid w:val="000A5741"/>
    <w:rsid w:val="000C11D2"/>
    <w:rsid w:val="000D4B1D"/>
    <w:rsid w:val="000D616E"/>
    <w:rsid w:val="000E171C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91FAB"/>
    <w:rsid w:val="003B030B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5C11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57A16"/>
    <w:rsid w:val="00460862"/>
    <w:rsid w:val="0046609C"/>
    <w:rsid w:val="00470FFD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62F4"/>
    <w:rsid w:val="006C6F19"/>
    <w:rsid w:val="006E6599"/>
    <w:rsid w:val="006E6A3F"/>
    <w:rsid w:val="006F148E"/>
    <w:rsid w:val="006F1927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37F76"/>
    <w:rsid w:val="0094055D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5858"/>
    <w:rsid w:val="009B7562"/>
    <w:rsid w:val="009C1C81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923F9"/>
    <w:rsid w:val="00B94705"/>
    <w:rsid w:val="00BA005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C034F5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E1A02"/>
    <w:rsid w:val="00CE38D7"/>
    <w:rsid w:val="00CE53B4"/>
    <w:rsid w:val="00CF7B6E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4035"/>
    <w:rsid w:val="00DB06F2"/>
    <w:rsid w:val="00DB472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4720"/>
    <w:rsid w:val="00F96A6F"/>
    <w:rsid w:val="00FB0DC4"/>
    <w:rsid w:val="00FB13F2"/>
    <w:rsid w:val="00FB444B"/>
    <w:rsid w:val="00FB7F03"/>
    <w:rsid w:val="00FC021F"/>
    <w:rsid w:val="00FC1B94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B4D4B-2833-4ACD-BFFE-F23A313D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Kissné Szalay Erzsébet</cp:lastModifiedBy>
  <cp:revision>9</cp:revision>
  <cp:lastPrinted>2014-10-17T08:15:00Z</cp:lastPrinted>
  <dcterms:created xsi:type="dcterms:W3CDTF">2015-03-04T07:58:00Z</dcterms:created>
  <dcterms:modified xsi:type="dcterms:W3CDTF">2015-03-12T14:17:00Z</dcterms:modified>
</cp:coreProperties>
</file>